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18" w:rsidRDefault="007B5618" w:rsidP="000F4D25">
      <w:pPr>
        <w:spacing w:after="0" w:line="240" w:lineRule="auto"/>
        <w:ind w:right="1916"/>
        <w:contextualSpacing/>
        <w:rPr>
          <w:rFonts w:ascii="Calibri" w:eastAsia="Times New Roman" w:hAnsi="Calibri" w:cs="Times New Roman"/>
          <w:color w:val="00B050"/>
          <w:sz w:val="24"/>
          <w:szCs w:val="24"/>
        </w:rPr>
      </w:pPr>
      <w:r>
        <w:rPr>
          <w:rFonts w:ascii="Calibri" w:eastAsia="Times New Roman" w:hAnsi="Calibri" w:cs="Times New Roman"/>
          <w:color w:val="0070C0"/>
          <w:sz w:val="24"/>
          <w:szCs w:val="24"/>
        </w:rPr>
        <w:t xml:space="preserve">                        </w:t>
      </w:r>
      <w:r>
        <w:rPr>
          <w:rFonts w:ascii="Calibri" w:eastAsia="Times New Roman" w:hAnsi="Calibri" w:cs="Times New Roman"/>
          <w:noProof/>
          <w:color w:val="0070C0"/>
          <w:sz w:val="24"/>
          <w:szCs w:val="24"/>
          <w:lang w:eastAsia="en-GB"/>
        </w:rPr>
        <w:drawing>
          <wp:inline distT="0" distB="0" distL="0" distR="0">
            <wp:extent cx="2345690" cy="628015"/>
            <wp:effectExtent l="19050" t="0" r="0" b="0"/>
            <wp:docPr id="2" name="Picture 1" descr="DFNHS logo (640x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HS logo (640x207)"/>
                    <pic:cNvPicPr>
                      <a:picLocks noChangeAspect="1" noChangeArrowheads="1"/>
                    </pic:cNvPicPr>
                  </pic:nvPicPr>
                  <pic:blipFill>
                    <a:blip r:embed="rId4" cstate="print"/>
                    <a:srcRect/>
                    <a:stretch>
                      <a:fillRect/>
                    </a:stretch>
                  </pic:blipFill>
                  <pic:spPr bwMode="auto">
                    <a:xfrm>
                      <a:off x="0" y="0"/>
                      <a:ext cx="2345690" cy="628015"/>
                    </a:xfrm>
                    <a:prstGeom prst="rect">
                      <a:avLst/>
                    </a:prstGeom>
                    <a:noFill/>
                    <a:ln w="9525">
                      <a:noFill/>
                      <a:miter lim="800000"/>
                      <a:headEnd/>
                      <a:tailEnd/>
                    </a:ln>
                  </pic:spPr>
                </pic:pic>
              </a:graphicData>
            </a:graphic>
          </wp:inline>
        </w:drawing>
      </w:r>
      <w:r>
        <w:rPr>
          <w:rFonts w:ascii="Calibri" w:eastAsia="Times New Roman" w:hAnsi="Calibri" w:cs="Times New Roman"/>
          <w:color w:val="0070C0"/>
          <w:sz w:val="24"/>
          <w:szCs w:val="24"/>
        </w:rPr>
        <w:t xml:space="preserve">        </w:t>
      </w:r>
    </w:p>
    <w:p w:rsidR="007B5618" w:rsidRDefault="007B5618" w:rsidP="000F4D25">
      <w:pPr>
        <w:spacing w:after="0" w:line="240" w:lineRule="auto"/>
        <w:ind w:right="1916"/>
        <w:contextualSpacing/>
        <w:rPr>
          <w:rFonts w:ascii="Calibri" w:eastAsia="Times New Roman" w:hAnsi="Calibri" w:cs="Times New Roman"/>
          <w:b/>
          <w:sz w:val="24"/>
          <w:szCs w:val="24"/>
        </w:rPr>
      </w:pPr>
      <w:r>
        <w:rPr>
          <w:rFonts w:ascii="Calibri" w:eastAsia="Times New Roman" w:hAnsi="Calibri" w:cs="Times New Roman"/>
          <w:color w:val="00B050"/>
          <w:sz w:val="24"/>
          <w:szCs w:val="24"/>
        </w:rPr>
        <w:t xml:space="preserve">     </w:t>
      </w:r>
      <w:r>
        <w:rPr>
          <w:rFonts w:ascii="Calibri" w:eastAsia="Times New Roman" w:hAnsi="Calibri" w:cs="Times New Roman"/>
          <w:sz w:val="24"/>
          <w:szCs w:val="24"/>
        </w:rPr>
        <w:t xml:space="preserve">             </w:t>
      </w:r>
      <w:r>
        <w:rPr>
          <w:rFonts w:ascii="Calibri" w:eastAsia="Times New Roman" w:hAnsi="Calibri" w:cs="Times New Roman"/>
          <w:b/>
          <w:sz w:val="24"/>
          <w:szCs w:val="24"/>
        </w:rPr>
        <w:t xml:space="preserve">    </w:t>
      </w:r>
    </w:p>
    <w:p w:rsidR="007B5618" w:rsidRDefault="007B5618" w:rsidP="000F4D25">
      <w:pPr>
        <w:spacing w:after="0" w:line="240" w:lineRule="auto"/>
        <w:ind w:right="1916"/>
        <w:contextualSpacing/>
        <w:rPr>
          <w:rFonts w:ascii="Calibri" w:eastAsia="Times New Roman" w:hAnsi="Calibri" w:cs="Times New Roman"/>
          <w:sz w:val="24"/>
          <w:szCs w:val="24"/>
        </w:rPr>
      </w:pPr>
      <w:r>
        <w:rPr>
          <w:rFonts w:ascii="Calibri" w:eastAsia="Times New Roman" w:hAnsi="Calibri" w:cs="Times New Roman"/>
          <w:b/>
          <w:sz w:val="24"/>
          <w:szCs w:val="24"/>
        </w:rPr>
        <w:t xml:space="preserve">                  Minutes of the Executive Committee Meeting </w:t>
      </w:r>
      <w:r w:rsidR="00B92F4A">
        <w:rPr>
          <w:rFonts w:ascii="Calibri" w:eastAsia="Times New Roman" w:hAnsi="Calibri" w:cs="Times New Roman"/>
          <w:b/>
          <w:sz w:val="24"/>
          <w:szCs w:val="24"/>
        </w:rPr>
        <w:t xml:space="preserve">held on </w:t>
      </w:r>
      <w:r>
        <w:rPr>
          <w:rFonts w:ascii="Calibri" w:eastAsia="Times New Roman" w:hAnsi="Calibri" w:cs="Times New Roman"/>
          <w:b/>
          <w:sz w:val="24"/>
          <w:szCs w:val="24"/>
        </w:rPr>
        <w:t xml:space="preserve">                       </w:t>
      </w:r>
    </w:p>
    <w:p w:rsidR="007B5618" w:rsidRDefault="007B5618" w:rsidP="000F4D25">
      <w:pPr>
        <w:spacing w:after="0" w:line="240" w:lineRule="auto"/>
        <w:ind w:right="1466"/>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              Friday 21</w:t>
      </w:r>
      <w:r w:rsidRPr="00E66ABE">
        <w:rPr>
          <w:rFonts w:ascii="Calibri" w:eastAsia="Times New Roman" w:hAnsi="Calibri" w:cs="Times New Roman"/>
          <w:b/>
          <w:sz w:val="24"/>
          <w:szCs w:val="24"/>
          <w:vertAlign w:val="superscript"/>
        </w:rPr>
        <w:t>st</w:t>
      </w:r>
      <w:r>
        <w:rPr>
          <w:rFonts w:ascii="Calibri" w:eastAsia="Times New Roman" w:hAnsi="Calibri" w:cs="Times New Roman"/>
          <w:b/>
          <w:sz w:val="24"/>
          <w:szCs w:val="24"/>
        </w:rPr>
        <w:t xml:space="preserve"> January 2022.  Video-conference 1pm -3.20pm</w:t>
      </w:r>
    </w:p>
    <w:p w:rsidR="007B5618" w:rsidRDefault="007B5618" w:rsidP="000F4D25">
      <w:pPr>
        <w:spacing w:after="0" w:line="240" w:lineRule="auto"/>
        <w:ind w:right="1466"/>
        <w:contextualSpacing/>
        <w:rPr>
          <w:rFonts w:ascii="Calibri" w:eastAsia="Times New Roman" w:hAnsi="Calibri" w:cs="Times New Roman"/>
          <w:b/>
          <w:sz w:val="24"/>
          <w:szCs w:val="24"/>
        </w:rPr>
      </w:pPr>
    </w:p>
    <w:p w:rsidR="00452D70" w:rsidRDefault="00452D70" w:rsidP="000F4D25">
      <w:pPr>
        <w:spacing w:after="0" w:line="240" w:lineRule="auto"/>
        <w:ind w:right="1466"/>
        <w:contextualSpacing/>
        <w:rPr>
          <w:rFonts w:ascii="Calibri" w:eastAsia="Times New Roman" w:hAnsi="Calibri" w:cs="Times New Roman"/>
          <w:sz w:val="24"/>
          <w:szCs w:val="24"/>
        </w:rPr>
      </w:pPr>
      <w:r>
        <w:rPr>
          <w:rFonts w:ascii="Calibri" w:eastAsia="Times New Roman" w:hAnsi="Calibri" w:cs="Times New Roman"/>
          <w:b/>
        </w:rPr>
        <w:t xml:space="preserve">Participants: </w:t>
      </w:r>
      <w:r>
        <w:rPr>
          <w:rFonts w:ascii="Calibri" w:eastAsia="Times New Roman" w:hAnsi="Calibri" w:cs="Times New Roman"/>
        </w:rPr>
        <w:t>Colin Hutchinson (Chair), Peter Trewby, Malila Noone, Alan Taman, Andrea Franks,</w:t>
      </w:r>
      <w:r>
        <w:rPr>
          <w:rFonts w:ascii="Calibri" w:eastAsia="Times New Roman" w:hAnsi="Calibri" w:cs="Times New Roman"/>
          <w:color w:val="0070C0"/>
        </w:rPr>
        <w:t xml:space="preserve"> </w:t>
      </w:r>
      <w:r>
        <w:rPr>
          <w:rFonts w:ascii="Calibri" w:eastAsia="Times New Roman" w:hAnsi="Calibri" w:cs="Times New Roman"/>
        </w:rPr>
        <w:t xml:space="preserve">Eric Watts, David Zigmond, Morris Bernadt, Helen Fernandez, </w:t>
      </w:r>
      <w:r>
        <w:rPr>
          <w:rFonts w:ascii="Calibri" w:eastAsia="Times New Roman" w:hAnsi="Calibri" w:cs="Times New Roman"/>
          <w:szCs w:val="24"/>
        </w:rPr>
        <w:t>Maureen O’Leary and Chris Birt</w:t>
      </w:r>
      <w:r>
        <w:rPr>
          <w:rFonts w:ascii="Calibri" w:eastAsia="Times New Roman" w:hAnsi="Calibri" w:cs="Times New Roman"/>
          <w:sz w:val="24"/>
          <w:szCs w:val="24"/>
        </w:rPr>
        <w:t>.</w:t>
      </w:r>
    </w:p>
    <w:p w:rsidR="007B5618" w:rsidRDefault="007B5618" w:rsidP="000F4D25">
      <w:pPr>
        <w:spacing w:after="0" w:line="240" w:lineRule="auto"/>
        <w:ind w:right="1466"/>
        <w:contextualSpacing/>
        <w:rPr>
          <w:rFonts w:ascii="Calibri" w:eastAsia="Times New Roman" w:hAnsi="Calibri" w:cs="Times New Roman"/>
          <w:b/>
        </w:rPr>
      </w:pPr>
    </w:p>
    <w:p w:rsidR="007B5618" w:rsidRPr="00452D70" w:rsidRDefault="007B5618" w:rsidP="000F4D25">
      <w:pPr>
        <w:spacing w:after="0" w:line="240" w:lineRule="auto"/>
        <w:ind w:right="1466"/>
        <w:contextualSpacing/>
        <w:rPr>
          <w:rFonts w:ascii="Calibri" w:eastAsia="Times New Roman" w:hAnsi="Calibri" w:cs="Times New Roman"/>
        </w:rPr>
      </w:pPr>
      <w:r w:rsidRPr="00D500A2">
        <w:rPr>
          <w:rFonts w:ascii="Calibri" w:eastAsia="Times New Roman" w:hAnsi="Calibri" w:cs="Times New Roman"/>
          <w:b/>
        </w:rPr>
        <w:t>1. Apologies</w:t>
      </w:r>
      <w:r w:rsidR="00452D70">
        <w:rPr>
          <w:rFonts w:ascii="Calibri" w:eastAsia="Times New Roman" w:hAnsi="Calibri" w:cs="Times New Roman"/>
          <w:b/>
        </w:rPr>
        <w:t xml:space="preserve">: </w:t>
      </w:r>
      <w:r w:rsidR="00452D70">
        <w:rPr>
          <w:rFonts w:ascii="Calibri" w:eastAsia="Times New Roman" w:hAnsi="Calibri" w:cs="Times New Roman"/>
        </w:rPr>
        <w:t xml:space="preserve">Arun Baksi, Pam </w:t>
      </w:r>
      <w:r w:rsidR="00C8240C">
        <w:rPr>
          <w:rFonts w:ascii="Calibri" w:eastAsia="Times New Roman" w:hAnsi="Calibri" w:cs="Times New Roman"/>
        </w:rPr>
        <w:t>Zinkin</w:t>
      </w:r>
    </w:p>
    <w:p w:rsidR="007B5618" w:rsidRDefault="007B5618" w:rsidP="000F4D25">
      <w:pPr>
        <w:spacing w:after="0" w:line="240" w:lineRule="auto"/>
        <w:ind w:right="1466"/>
        <w:contextualSpacing/>
        <w:rPr>
          <w:rFonts w:ascii="Calibri" w:eastAsia="Times New Roman" w:hAnsi="Calibri" w:cs="Times New Roman"/>
          <w:b/>
          <w:szCs w:val="24"/>
        </w:rPr>
      </w:pPr>
    </w:p>
    <w:p w:rsidR="007B5618" w:rsidRPr="00C8240C" w:rsidRDefault="007B5618" w:rsidP="000F4D25">
      <w:pPr>
        <w:tabs>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b/>
          <w:szCs w:val="24"/>
        </w:rPr>
        <w:t>2. Minutes of the EC meeting November 2021</w:t>
      </w:r>
      <w:r w:rsidR="00C8240C">
        <w:rPr>
          <w:rFonts w:ascii="Calibri" w:eastAsia="Times New Roman" w:hAnsi="Calibri" w:cs="Times New Roman"/>
          <w:b/>
          <w:szCs w:val="24"/>
        </w:rPr>
        <w:t>:</w:t>
      </w:r>
      <w:r w:rsidR="00C8240C">
        <w:rPr>
          <w:rFonts w:ascii="Calibri" w:eastAsia="Times New Roman" w:hAnsi="Calibri" w:cs="Times New Roman"/>
          <w:szCs w:val="24"/>
        </w:rPr>
        <w:t xml:space="preserve"> These were agreed as correct</w:t>
      </w:r>
    </w:p>
    <w:p w:rsidR="007B5618" w:rsidRDefault="007B5618" w:rsidP="000F4D25">
      <w:pPr>
        <w:tabs>
          <w:tab w:val="left" w:pos="5298"/>
        </w:tabs>
        <w:spacing w:after="0" w:line="240" w:lineRule="auto"/>
        <w:contextualSpacing/>
        <w:rPr>
          <w:rFonts w:ascii="Calibri" w:eastAsia="Times New Roman" w:hAnsi="Calibri" w:cs="Times New Roman"/>
          <w:szCs w:val="24"/>
        </w:rPr>
      </w:pPr>
    </w:p>
    <w:p w:rsidR="007B5618" w:rsidRDefault="007B5618" w:rsidP="000F4D25">
      <w:pPr>
        <w:tabs>
          <w:tab w:val="left" w:pos="3912"/>
        </w:tabs>
        <w:spacing w:after="0" w:line="240" w:lineRule="auto"/>
        <w:contextualSpacing/>
        <w:rPr>
          <w:rFonts w:ascii="Calibri" w:eastAsia="Times New Roman" w:hAnsi="Calibri" w:cs="Times New Roman"/>
          <w:b/>
          <w:szCs w:val="24"/>
        </w:rPr>
      </w:pPr>
      <w:r>
        <w:rPr>
          <w:rFonts w:ascii="Calibri" w:eastAsia="Times New Roman" w:hAnsi="Calibri" w:cs="Times New Roman"/>
          <w:b/>
          <w:szCs w:val="24"/>
        </w:rPr>
        <w:t>3. Matters arising from the minutes</w:t>
      </w:r>
    </w:p>
    <w:p w:rsidR="00B47076" w:rsidRDefault="00B47076" w:rsidP="000F4D25">
      <w:pPr>
        <w:tabs>
          <w:tab w:val="left" w:pos="3912"/>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 xml:space="preserve">Alan reported that he had made up </w:t>
      </w:r>
      <w:r w:rsidR="00F431AF">
        <w:rPr>
          <w:rFonts w:ascii="Calibri" w:eastAsia="Times New Roman" w:hAnsi="Calibri" w:cs="Times New Roman"/>
          <w:szCs w:val="24"/>
        </w:rPr>
        <w:t xml:space="preserve">for </w:t>
      </w:r>
      <w:r>
        <w:rPr>
          <w:rFonts w:ascii="Calibri" w:eastAsia="Times New Roman" w:hAnsi="Calibri" w:cs="Times New Roman"/>
          <w:szCs w:val="24"/>
        </w:rPr>
        <w:t xml:space="preserve">the time lost when he underwent surgery. </w:t>
      </w:r>
    </w:p>
    <w:p w:rsidR="00B47076" w:rsidRPr="00B47076" w:rsidRDefault="00B47076" w:rsidP="000F4D25">
      <w:pPr>
        <w:tabs>
          <w:tab w:val="left" w:pos="3912"/>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 xml:space="preserve">Our members on BMA Council include Allyson Pollock, David </w:t>
      </w:r>
      <w:r w:rsidR="00CE48F3">
        <w:rPr>
          <w:rFonts w:ascii="Calibri" w:eastAsia="Times New Roman" w:hAnsi="Calibri" w:cs="Times New Roman"/>
          <w:szCs w:val="24"/>
        </w:rPr>
        <w:t xml:space="preserve">Wrigley, Jacky Davis, </w:t>
      </w:r>
      <w:r w:rsidR="00333147">
        <w:rPr>
          <w:rFonts w:ascii="Calibri" w:eastAsia="Times New Roman" w:hAnsi="Calibri" w:cs="Times New Roman"/>
          <w:szCs w:val="24"/>
        </w:rPr>
        <w:t>and Anna</w:t>
      </w:r>
      <w:r w:rsidR="00CE48F3">
        <w:rPr>
          <w:rFonts w:ascii="Calibri" w:eastAsia="Times New Roman" w:hAnsi="Calibri" w:cs="Times New Roman"/>
          <w:szCs w:val="24"/>
        </w:rPr>
        <w:t xml:space="preserve"> Athow. </w:t>
      </w:r>
    </w:p>
    <w:p w:rsidR="007B5618" w:rsidRPr="00C8240C" w:rsidRDefault="007B5618" w:rsidP="000F4D25">
      <w:pPr>
        <w:tabs>
          <w:tab w:val="left" w:pos="3912"/>
        </w:tabs>
        <w:spacing w:after="0" w:line="240" w:lineRule="auto"/>
        <w:contextualSpacing/>
        <w:rPr>
          <w:rFonts w:ascii="Calibri" w:eastAsia="Times New Roman" w:hAnsi="Calibri" w:cs="Times New Roman"/>
        </w:rPr>
      </w:pPr>
      <w:r>
        <w:rPr>
          <w:rFonts w:ascii="Calibri" w:eastAsia="Times New Roman" w:hAnsi="Calibri" w:cs="Times New Roman"/>
          <w:b/>
          <w:i/>
          <w:szCs w:val="24"/>
        </w:rPr>
        <w:t xml:space="preserve">            i) </w:t>
      </w:r>
      <w:r>
        <w:rPr>
          <w:rFonts w:ascii="Calibri" w:eastAsia="Times New Roman" w:hAnsi="Calibri" w:cs="Times New Roman"/>
          <w:b/>
          <w:i/>
        </w:rPr>
        <w:t>Migration and healthcare</w:t>
      </w:r>
      <w:r w:rsidR="00C8240C">
        <w:rPr>
          <w:rFonts w:ascii="Calibri" w:eastAsia="Times New Roman" w:hAnsi="Calibri" w:cs="Times New Roman"/>
          <w:b/>
          <w:i/>
        </w:rPr>
        <w:t xml:space="preserve">: </w:t>
      </w:r>
      <w:r w:rsidR="00C8240C">
        <w:rPr>
          <w:rFonts w:ascii="Calibri" w:eastAsia="Times New Roman" w:hAnsi="Calibri" w:cs="Times New Roman"/>
        </w:rPr>
        <w:t xml:space="preserve">Colin </w:t>
      </w:r>
      <w:r w:rsidR="00613625">
        <w:rPr>
          <w:rFonts w:ascii="Calibri" w:eastAsia="Times New Roman" w:hAnsi="Calibri" w:cs="Times New Roman"/>
        </w:rPr>
        <w:t xml:space="preserve">attends </w:t>
      </w:r>
      <w:r w:rsidR="00682E45">
        <w:rPr>
          <w:rFonts w:ascii="Calibri" w:eastAsia="Times New Roman" w:hAnsi="Calibri" w:cs="Times New Roman"/>
        </w:rPr>
        <w:t xml:space="preserve">webinar </w:t>
      </w:r>
      <w:r w:rsidR="00613625">
        <w:rPr>
          <w:rFonts w:ascii="Calibri" w:eastAsia="Times New Roman" w:hAnsi="Calibri" w:cs="Times New Roman"/>
        </w:rPr>
        <w:t xml:space="preserve">meetings of City of Sanctuary based in Bradford. It is difficult to obtain data about the number of migrants refused access to </w:t>
      </w:r>
      <w:r w:rsidR="00682E45">
        <w:rPr>
          <w:rFonts w:ascii="Calibri" w:eastAsia="Times New Roman" w:hAnsi="Calibri" w:cs="Times New Roman"/>
        </w:rPr>
        <w:t>health</w:t>
      </w:r>
      <w:r w:rsidR="00613625">
        <w:rPr>
          <w:rFonts w:ascii="Calibri" w:eastAsia="Times New Roman" w:hAnsi="Calibri" w:cs="Times New Roman"/>
        </w:rPr>
        <w:t xml:space="preserve">care to which they are entitled. </w:t>
      </w:r>
      <w:r w:rsidR="00766B88">
        <w:rPr>
          <w:rFonts w:ascii="Calibri" w:eastAsia="Times New Roman" w:hAnsi="Calibri" w:cs="Times New Roman"/>
        </w:rPr>
        <w:t xml:space="preserve">The numbers are likely to be high particularly in cities. </w:t>
      </w:r>
      <w:r w:rsidR="002E0884">
        <w:rPr>
          <w:rFonts w:ascii="Calibri" w:eastAsia="Times New Roman" w:hAnsi="Calibri" w:cs="Times New Roman"/>
        </w:rPr>
        <w:t>The link between Trusts, primary care and the Home Office deters some from seeking help.</w:t>
      </w:r>
    </w:p>
    <w:p w:rsidR="00570323" w:rsidRDefault="007B5618" w:rsidP="000F4D25">
      <w:pPr>
        <w:tabs>
          <w:tab w:val="left" w:pos="3912"/>
        </w:tabs>
        <w:spacing w:after="0" w:line="240" w:lineRule="auto"/>
        <w:contextualSpacing/>
        <w:rPr>
          <w:rFonts w:ascii="Calibri" w:eastAsia="Times New Roman" w:hAnsi="Calibri" w:cs="Times New Roman"/>
        </w:rPr>
      </w:pPr>
      <w:r>
        <w:rPr>
          <w:rFonts w:ascii="Calibri" w:eastAsia="Times New Roman" w:hAnsi="Calibri" w:cs="Times New Roman"/>
        </w:rPr>
        <w:t xml:space="preserve"> </w:t>
      </w:r>
      <w:r w:rsidR="002E0884">
        <w:rPr>
          <w:rFonts w:ascii="Calibri" w:eastAsia="Times New Roman" w:hAnsi="Calibri" w:cs="Times New Roman"/>
          <w:b/>
          <w:i/>
          <w:szCs w:val="24"/>
        </w:rPr>
        <w:t xml:space="preserve">         </w:t>
      </w:r>
      <w:r>
        <w:rPr>
          <w:rFonts w:ascii="Calibri" w:eastAsia="Times New Roman" w:hAnsi="Calibri" w:cs="Times New Roman"/>
          <w:b/>
          <w:i/>
          <w:szCs w:val="24"/>
        </w:rPr>
        <w:t xml:space="preserve"> ii) </w:t>
      </w:r>
      <w:r>
        <w:rPr>
          <w:rFonts w:ascii="Calibri" w:eastAsia="Times New Roman" w:hAnsi="Calibri" w:cs="Times New Roman"/>
          <w:b/>
          <w:i/>
        </w:rPr>
        <w:t>Good Law Project</w:t>
      </w:r>
      <w:r w:rsidR="008E0359">
        <w:rPr>
          <w:rFonts w:ascii="Calibri" w:eastAsia="Times New Roman" w:hAnsi="Calibri" w:cs="Times New Roman"/>
          <w:b/>
          <w:i/>
        </w:rPr>
        <w:t>:</w:t>
      </w:r>
      <w:r w:rsidR="008E0359">
        <w:rPr>
          <w:rFonts w:ascii="Calibri" w:eastAsia="Times New Roman" w:hAnsi="Calibri" w:cs="Times New Roman"/>
        </w:rPr>
        <w:t xml:space="preserve"> The high court ruled </w:t>
      </w:r>
      <w:r w:rsidR="00993B3D">
        <w:rPr>
          <w:rFonts w:ascii="Calibri" w:eastAsia="Times New Roman" w:hAnsi="Calibri" w:cs="Times New Roman"/>
        </w:rPr>
        <w:t xml:space="preserve">as unlawful </w:t>
      </w:r>
      <w:r w:rsidR="008E0359">
        <w:rPr>
          <w:rFonts w:ascii="Calibri" w:eastAsia="Times New Roman" w:hAnsi="Calibri" w:cs="Times New Roman"/>
        </w:rPr>
        <w:t xml:space="preserve">the fast-track VIP lane operated by the government </w:t>
      </w:r>
      <w:r w:rsidR="00993B3D">
        <w:rPr>
          <w:rFonts w:ascii="Calibri" w:eastAsia="Times New Roman" w:hAnsi="Calibri" w:cs="Times New Roman"/>
        </w:rPr>
        <w:t>for awarding PPE</w:t>
      </w:r>
      <w:r w:rsidR="008E0359">
        <w:rPr>
          <w:rFonts w:ascii="Calibri" w:eastAsia="Times New Roman" w:hAnsi="Calibri" w:cs="Times New Roman"/>
        </w:rPr>
        <w:t xml:space="preserve"> contracts to those with po</w:t>
      </w:r>
      <w:r w:rsidR="00993B3D">
        <w:rPr>
          <w:rFonts w:ascii="Calibri" w:eastAsia="Times New Roman" w:hAnsi="Calibri" w:cs="Times New Roman"/>
        </w:rPr>
        <w:t xml:space="preserve">litical connections. </w:t>
      </w:r>
      <w:r w:rsidR="00387082">
        <w:rPr>
          <w:rFonts w:ascii="Calibri" w:eastAsia="Times New Roman" w:hAnsi="Calibri" w:cs="Times New Roman"/>
        </w:rPr>
        <w:t xml:space="preserve">The high court also found against Michael Gove </w:t>
      </w:r>
      <w:r w:rsidR="00EB761D">
        <w:rPr>
          <w:rFonts w:ascii="Calibri" w:eastAsia="Times New Roman" w:hAnsi="Calibri" w:cs="Times New Roman"/>
        </w:rPr>
        <w:t>in relation to the Public First</w:t>
      </w:r>
      <w:r w:rsidR="002E0884">
        <w:rPr>
          <w:rFonts w:ascii="Calibri" w:eastAsia="Times New Roman" w:hAnsi="Calibri" w:cs="Times New Roman"/>
        </w:rPr>
        <w:t xml:space="preserve"> contract. This was overturned by</w:t>
      </w:r>
      <w:r w:rsidR="00EB761D">
        <w:rPr>
          <w:rFonts w:ascii="Calibri" w:eastAsia="Times New Roman" w:hAnsi="Calibri" w:cs="Times New Roman"/>
        </w:rPr>
        <w:t xml:space="preserve"> the court of </w:t>
      </w:r>
      <w:r w:rsidR="00570323">
        <w:rPr>
          <w:rFonts w:ascii="Calibri" w:eastAsia="Times New Roman" w:hAnsi="Calibri" w:cs="Times New Roman"/>
        </w:rPr>
        <w:t>appeal but</w:t>
      </w:r>
      <w:r w:rsidR="00EB761D">
        <w:rPr>
          <w:rFonts w:ascii="Calibri" w:eastAsia="Times New Roman" w:hAnsi="Calibri" w:cs="Times New Roman"/>
        </w:rPr>
        <w:t xml:space="preserve"> the case is to be taken to the </w:t>
      </w:r>
      <w:r w:rsidR="00570323">
        <w:rPr>
          <w:rFonts w:ascii="Calibri" w:eastAsia="Times New Roman" w:hAnsi="Calibri" w:cs="Times New Roman"/>
        </w:rPr>
        <w:t>S</w:t>
      </w:r>
      <w:r w:rsidR="0088164D">
        <w:rPr>
          <w:rFonts w:ascii="Calibri" w:eastAsia="Times New Roman" w:hAnsi="Calibri" w:cs="Times New Roman"/>
        </w:rPr>
        <w:t>upreme Court</w:t>
      </w:r>
      <w:r w:rsidR="00570323">
        <w:rPr>
          <w:rFonts w:ascii="Calibri" w:eastAsia="Times New Roman" w:hAnsi="Calibri" w:cs="Times New Roman"/>
        </w:rPr>
        <w:t xml:space="preserve">. </w:t>
      </w:r>
      <w:r w:rsidR="00700730">
        <w:rPr>
          <w:rFonts w:ascii="Calibri" w:eastAsia="Times New Roman" w:hAnsi="Calibri" w:cs="Times New Roman"/>
        </w:rPr>
        <w:t>14 billion has been spent on directly negotiated contracts</w:t>
      </w:r>
      <w:r w:rsidR="0088164D">
        <w:rPr>
          <w:rFonts w:ascii="Calibri" w:eastAsia="Times New Roman" w:hAnsi="Calibri" w:cs="Times New Roman"/>
        </w:rPr>
        <w:t xml:space="preserve"> but</w:t>
      </w:r>
      <w:r w:rsidR="006764B1">
        <w:rPr>
          <w:rFonts w:ascii="Calibri" w:eastAsia="Times New Roman" w:hAnsi="Calibri" w:cs="Times New Roman"/>
        </w:rPr>
        <w:t xml:space="preserve"> the considerable sum</w:t>
      </w:r>
      <w:r w:rsidR="00700730">
        <w:rPr>
          <w:rFonts w:ascii="Calibri" w:eastAsia="Times New Roman" w:hAnsi="Calibri" w:cs="Times New Roman"/>
        </w:rPr>
        <w:t xml:space="preserve"> spent on unusable PPE has not been disclosed</w:t>
      </w:r>
      <w:r w:rsidR="0088164D">
        <w:rPr>
          <w:rFonts w:ascii="Calibri" w:eastAsia="Times New Roman" w:hAnsi="Calibri" w:cs="Times New Roman"/>
        </w:rPr>
        <w:t>.</w:t>
      </w:r>
    </w:p>
    <w:p w:rsidR="007B5618" w:rsidRPr="00354346" w:rsidRDefault="007B5618" w:rsidP="000F4D25">
      <w:pPr>
        <w:tabs>
          <w:tab w:val="left" w:pos="3912"/>
        </w:tabs>
        <w:spacing w:after="0" w:line="240" w:lineRule="auto"/>
        <w:contextualSpacing/>
        <w:rPr>
          <w:rFonts w:ascii="Calibri" w:eastAsia="Times New Roman" w:hAnsi="Calibri" w:cs="Times New Roman"/>
          <w:szCs w:val="24"/>
        </w:rPr>
      </w:pPr>
      <w:r>
        <w:rPr>
          <w:rFonts w:ascii="Calibri" w:eastAsia="Times New Roman" w:hAnsi="Calibri" w:cs="Times New Roman"/>
          <w:b/>
          <w:i/>
          <w:szCs w:val="24"/>
        </w:rPr>
        <w:t xml:space="preserve">          iii) Centene and North central London</w:t>
      </w:r>
      <w:r w:rsidR="00F97B87">
        <w:rPr>
          <w:rFonts w:ascii="Calibri" w:eastAsia="Times New Roman" w:hAnsi="Calibri" w:cs="Times New Roman"/>
          <w:szCs w:val="24"/>
        </w:rPr>
        <w:t xml:space="preserve">: The judicial review about the lack of consultation </w:t>
      </w:r>
      <w:r w:rsidR="001E2EFD">
        <w:rPr>
          <w:rFonts w:ascii="Calibri" w:eastAsia="Times New Roman" w:hAnsi="Calibri" w:cs="Times New Roman"/>
          <w:szCs w:val="24"/>
        </w:rPr>
        <w:t xml:space="preserve">when the CCG allowed </w:t>
      </w:r>
      <w:r w:rsidR="00F97B87">
        <w:rPr>
          <w:rFonts w:ascii="Calibri" w:eastAsia="Times New Roman" w:hAnsi="Calibri" w:cs="Times New Roman"/>
          <w:szCs w:val="24"/>
        </w:rPr>
        <w:t>transfer of AT medics to Centene</w:t>
      </w:r>
      <w:r w:rsidR="006764B1">
        <w:rPr>
          <w:rFonts w:ascii="Calibri" w:eastAsia="Times New Roman" w:hAnsi="Calibri" w:cs="Times New Roman"/>
          <w:szCs w:val="24"/>
        </w:rPr>
        <w:t xml:space="preserve"> is going ahead.</w:t>
      </w:r>
      <w:r w:rsidR="001E2EFD">
        <w:rPr>
          <w:rFonts w:ascii="Calibri" w:eastAsia="Times New Roman" w:hAnsi="Calibri" w:cs="Times New Roman"/>
          <w:szCs w:val="24"/>
        </w:rPr>
        <w:t xml:space="preserve"> </w:t>
      </w:r>
      <w:r w:rsidR="00B3661C">
        <w:rPr>
          <w:rFonts w:ascii="Calibri" w:eastAsia="Times New Roman" w:hAnsi="Calibri" w:cs="Times New Roman"/>
          <w:szCs w:val="24"/>
        </w:rPr>
        <w:t>The hearing at the High Court is fixed for 1</w:t>
      </w:r>
      <w:r w:rsidR="00B3661C" w:rsidRPr="00B3661C">
        <w:rPr>
          <w:rFonts w:ascii="Calibri" w:eastAsia="Times New Roman" w:hAnsi="Calibri" w:cs="Times New Roman"/>
          <w:szCs w:val="24"/>
          <w:vertAlign w:val="superscript"/>
        </w:rPr>
        <w:t>st</w:t>
      </w:r>
      <w:r w:rsidR="00B3661C">
        <w:rPr>
          <w:rFonts w:ascii="Calibri" w:eastAsia="Times New Roman" w:hAnsi="Calibri" w:cs="Times New Roman"/>
          <w:szCs w:val="24"/>
        </w:rPr>
        <w:t xml:space="preserve"> and 2</w:t>
      </w:r>
      <w:r w:rsidR="00B3661C" w:rsidRPr="00B3661C">
        <w:rPr>
          <w:rFonts w:ascii="Calibri" w:eastAsia="Times New Roman" w:hAnsi="Calibri" w:cs="Times New Roman"/>
          <w:szCs w:val="24"/>
          <w:vertAlign w:val="superscript"/>
        </w:rPr>
        <w:t>nd</w:t>
      </w:r>
      <w:r w:rsidR="00B3661C">
        <w:rPr>
          <w:rFonts w:ascii="Calibri" w:eastAsia="Times New Roman" w:hAnsi="Calibri" w:cs="Times New Roman"/>
          <w:szCs w:val="24"/>
        </w:rPr>
        <w:t xml:space="preserve"> February 2022.</w:t>
      </w:r>
    </w:p>
    <w:p w:rsidR="007B5618" w:rsidRPr="004720BA" w:rsidRDefault="007B5618" w:rsidP="000F4D25">
      <w:pPr>
        <w:tabs>
          <w:tab w:val="left" w:pos="709"/>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b/>
        </w:rPr>
        <w:t xml:space="preserve">          </w:t>
      </w:r>
      <w:proofErr w:type="gramStart"/>
      <w:r>
        <w:rPr>
          <w:rFonts w:ascii="Calibri" w:eastAsia="Times New Roman" w:hAnsi="Calibri" w:cs="Times New Roman"/>
          <w:b/>
        </w:rPr>
        <w:t>i</w:t>
      </w:r>
      <w:r w:rsidR="00976D80">
        <w:rPr>
          <w:rFonts w:ascii="Calibri" w:eastAsia="Times New Roman" w:hAnsi="Calibri" w:cs="Times New Roman"/>
          <w:b/>
          <w:i/>
          <w:szCs w:val="24"/>
        </w:rPr>
        <w:t xml:space="preserve">v) </w:t>
      </w:r>
      <w:r>
        <w:rPr>
          <w:rFonts w:ascii="Calibri" w:eastAsia="Times New Roman" w:hAnsi="Calibri" w:cs="Times New Roman"/>
          <w:b/>
          <w:i/>
          <w:szCs w:val="24"/>
        </w:rPr>
        <w:t>Request</w:t>
      </w:r>
      <w:proofErr w:type="gramEnd"/>
      <w:r>
        <w:rPr>
          <w:rFonts w:ascii="Calibri" w:eastAsia="Times New Roman" w:hAnsi="Calibri" w:cs="Times New Roman"/>
          <w:b/>
          <w:i/>
          <w:szCs w:val="24"/>
        </w:rPr>
        <w:t xml:space="preserve"> for assistance from a member</w:t>
      </w:r>
      <w:r w:rsidR="004720BA">
        <w:rPr>
          <w:rFonts w:ascii="Calibri" w:eastAsia="Times New Roman" w:hAnsi="Calibri" w:cs="Times New Roman"/>
          <w:b/>
          <w:i/>
          <w:szCs w:val="24"/>
        </w:rPr>
        <w:t>:</w:t>
      </w:r>
      <w:r w:rsidR="004720BA">
        <w:rPr>
          <w:rFonts w:ascii="Calibri" w:eastAsia="Times New Roman" w:hAnsi="Calibri" w:cs="Times New Roman"/>
          <w:szCs w:val="24"/>
        </w:rPr>
        <w:t xml:space="preserve"> Malila has been in touch with Dr Idrees who is seeking advice from</w:t>
      </w:r>
      <w:r w:rsidR="00976D80">
        <w:rPr>
          <w:rFonts w:ascii="Calibri" w:eastAsia="Times New Roman" w:hAnsi="Calibri" w:cs="Times New Roman"/>
          <w:szCs w:val="24"/>
        </w:rPr>
        <w:t xml:space="preserve"> DAUK.</w:t>
      </w:r>
      <w:r w:rsidR="00A969CD">
        <w:rPr>
          <w:rFonts w:ascii="Calibri" w:eastAsia="Times New Roman" w:hAnsi="Calibri" w:cs="Times New Roman"/>
          <w:szCs w:val="24"/>
        </w:rPr>
        <w:t xml:space="preserve"> She will report back.                                                        </w:t>
      </w:r>
      <w:r w:rsidR="00A969CD" w:rsidRPr="00A969CD">
        <w:rPr>
          <w:rFonts w:ascii="Calibri" w:eastAsia="Times New Roman" w:hAnsi="Calibri" w:cs="Times New Roman"/>
          <w:b/>
          <w:szCs w:val="24"/>
        </w:rPr>
        <w:t>Action Malila</w:t>
      </w:r>
    </w:p>
    <w:p w:rsidR="007B5618" w:rsidRPr="009B717C" w:rsidRDefault="007B5618" w:rsidP="000F4D25">
      <w:pPr>
        <w:tabs>
          <w:tab w:val="left" w:pos="709"/>
          <w:tab w:val="left" w:pos="5298"/>
        </w:tabs>
        <w:spacing w:after="0" w:line="240" w:lineRule="auto"/>
        <w:contextualSpacing/>
        <w:rPr>
          <w:rFonts w:ascii="Calibri" w:eastAsia="Times New Roman" w:hAnsi="Calibri" w:cs="Times New Roman"/>
          <w:szCs w:val="24"/>
        </w:rPr>
      </w:pPr>
    </w:p>
    <w:p w:rsidR="00175DF5" w:rsidRDefault="007B5618" w:rsidP="000F4D25">
      <w:pPr>
        <w:tabs>
          <w:tab w:val="left" w:pos="5298"/>
        </w:tabs>
        <w:spacing w:after="0" w:line="240" w:lineRule="auto"/>
        <w:contextualSpacing/>
      </w:pPr>
      <w:r>
        <w:rPr>
          <w:rFonts w:ascii="Calibri" w:eastAsia="Times New Roman" w:hAnsi="Calibri" w:cs="Times New Roman"/>
          <w:szCs w:val="24"/>
        </w:rPr>
        <w:t xml:space="preserve"> </w:t>
      </w:r>
      <w:r>
        <w:rPr>
          <w:rFonts w:ascii="Calibri" w:eastAsia="Times New Roman" w:hAnsi="Calibri" w:cs="Times New Roman"/>
          <w:b/>
          <w:szCs w:val="24"/>
        </w:rPr>
        <w:t>4. Treasurer’s Report</w:t>
      </w:r>
      <w:r w:rsidR="00976D80">
        <w:rPr>
          <w:rFonts w:ascii="Calibri" w:eastAsia="Times New Roman" w:hAnsi="Calibri" w:cs="Times New Roman"/>
          <w:b/>
          <w:szCs w:val="24"/>
        </w:rPr>
        <w:t xml:space="preserve">: </w:t>
      </w:r>
      <w:r w:rsidR="00976D80">
        <w:rPr>
          <w:rFonts w:ascii="Calibri" w:eastAsia="Times New Roman" w:hAnsi="Calibri" w:cs="Times New Roman"/>
          <w:szCs w:val="24"/>
        </w:rPr>
        <w:t>We have given away £2000 to KONP, £1000 to NHS Fed, £2000 to CHPI, £1000 to We Own It, £500 to Good Law Project, £1000 to Foxglove Legal</w:t>
      </w:r>
      <w:r w:rsidR="009E6707">
        <w:rPr>
          <w:rFonts w:ascii="Calibri" w:eastAsia="Times New Roman" w:hAnsi="Calibri" w:cs="Times New Roman"/>
          <w:szCs w:val="24"/>
        </w:rPr>
        <w:t xml:space="preserve"> (digital rights) but nothing further since August 2021.</w:t>
      </w:r>
      <w:r w:rsidR="008457C3">
        <w:rPr>
          <w:rFonts w:ascii="Calibri" w:eastAsia="Times New Roman" w:hAnsi="Calibri" w:cs="Times New Roman"/>
          <w:szCs w:val="24"/>
        </w:rPr>
        <w:t xml:space="preserve"> Alan has increased his hours as agreed, </w:t>
      </w:r>
      <w:r w:rsidR="009E6707">
        <w:rPr>
          <w:rFonts w:ascii="Calibri" w:eastAsia="Times New Roman" w:hAnsi="Calibri" w:cs="Times New Roman"/>
          <w:szCs w:val="24"/>
        </w:rPr>
        <w:t>and the</w:t>
      </w:r>
      <w:r w:rsidR="008457C3">
        <w:rPr>
          <w:rFonts w:ascii="Calibri" w:eastAsia="Times New Roman" w:hAnsi="Calibri" w:cs="Times New Roman"/>
          <w:szCs w:val="24"/>
        </w:rPr>
        <w:t xml:space="preserve"> newsletter is now produced every two months</w:t>
      </w:r>
      <w:r w:rsidR="009E6707">
        <w:rPr>
          <w:rFonts w:ascii="Calibri" w:eastAsia="Times New Roman" w:hAnsi="Calibri" w:cs="Times New Roman"/>
          <w:szCs w:val="24"/>
        </w:rPr>
        <w:t xml:space="preserve"> instead of quarterly </w:t>
      </w:r>
      <w:r w:rsidR="003053C4">
        <w:rPr>
          <w:rFonts w:ascii="Calibri" w:eastAsia="Times New Roman" w:hAnsi="Calibri" w:cs="Times New Roman"/>
          <w:szCs w:val="24"/>
        </w:rPr>
        <w:t xml:space="preserve">and the AGM was expensive </w:t>
      </w:r>
      <w:r w:rsidR="009E6707">
        <w:rPr>
          <w:rFonts w:ascii="Calibri" w:eastAsia="Times New Roman" w:hAnsi="Calibri" w:cs="Times New Roman"/>
          <w:szCs w:val="24"/>
        </w:rPr>
        <w:t xml:space="preserve">but despite </w:t>
      </w:r>
      <w:r w:rsidR="006764B1">
        <w:rPr>
          <w:rFonts w:ascii="Calibri" w:eastAsia="Times New Roman" w:hAnsi="Calibri" w:cs="Times New Roman"/>
          <w:szCs w:val="24"/>
        </w:rPr>
        <w:t xml:space="preserve">these </w:t>
      </w:r>
      <w:r w:rsidR="003053C4">
        <w:rPr>
          <w:rFonts w:ascii="Calibri" w:eastAsia="Times New Roman" w:hAnsi="Calibri" w:cs="Times New Roman"/>
          <w:szCs w:val="24"/>
        </w:rPr>
        <w:t>cost pressures</w:t>
      </w:r>
      <w:r w:rsidR="009E6707">
        <w:rPr>
          <w:rFonts w:ascii="Calibri" w:eastAsia="Times New Roman" w:hAnsi="Calibri" w:cs="Times New Roman"/>
          <w:szCs w:val="24"/>
        </w:rPr>
        <w:t xml:space="preserve"> we should </w:t>
      </w:r>
      <w:r w:rsidR="003053C4">
        <w:rPr>
          <w:rFonts w:ascii="Calibri" w:eastAsia="Times New Roman" w:hAnsi="Calibri" w:cs="Times New Roman"/>
          <w:szCs w:val="24"/>
        </w:rPr>
        <w:t>be able to donate £3000</w:t>
      </w:r>
      <w:r w:rsidR="009E6707">
        <w:rPr>
          <w:rFonts w:ascii="Calibri" w:eastAsia="Times New Roman" w:hAnsi="Calibri" w:cs="Times New Roman"/>
          <w:szCs w:val="24"/>
        </w:rPr>
        <w:t>.</w:t>
      </w:r>
      <w:r w:rsidR="009E6707" w:rsidRPr="009E6707">
        <w:rPr>
          <w:rFonts w:ascii="Calibri" w:eastAsia="Times New Roman" w:hAnsi="Calibri" w:cs="Times New Roman"/>
          <w:szCs w:val="24"/>
        </w:rPr>
        <w:t xml:space="preserve"> </w:t>
      </w:r>
      <w:r w:rsidR="009E6707">
        <w:rPr>
          <w:rFonts w:ascii="Calibri" w:eastAsia="Times New Roman" w:hAnsi="Calibri" w:cs="Times New Roman"/>
          <w:szCs w:val="24"/>
        </w:rPr>
        <w:t xml:space="preserve">We have £8941 in the feeder account and £3500 in the current account and our subscription income is £22000. </w:t>
      </w:r>
      <w:r w:rsidR="00175DF5">
        <w:t xml:space="preserve">Colin, as chair of the AGM, felt the cost of the AV system </w:t>
      </w:r>
      <w:r w:rsidR="005B682F">
        <w:t xml:space="preserve">at the AGM </w:t>
      </w:r>
      <w:r w:rsidR="00175DF5">
        <w:t xml:space="preserve">was money well spent. </w:t>
      </w:r>
    </w:p>
    <w:p w:rsidR="00175DF5" w:rsidRDefault="00186BC5" w:rsidP="000F4D25">
      <w:pPr>
        <w:tabs>
          <w:tab w:val="left" w:pos="5298"/>
        </w:tabs>
        <w:spacing w:after="0" w:line="240" w:lineRule="auto"/>
        <w:contextualSpacing/>
        <w:rPr>
          <w:rFonts w:ascii="Calibri" w:eastAsia="Times New Roman" w:hAnsi="Calibri" w:cs="Times New Roman"/>
          <w:iCs/>
          <w:szCs w:val="24"/>
        </w:rPr>
      </w:pPr>
      <w:r>
        <w:t xml:space="preserve">In the past 12 months we have lost 47 members (8 deaths) and gained 12 new members (including seven trainees.) We currently have 604 members including 25 trainees and 36 GPs. </w:t>
      </w:r>
      <w:r w:rsidR="00175DF5">
        <w:t xml:space="preserve">Although membership has not increased, we are solvent and are able to support other relevant organisations. </w:t>
      </w:r>
      <w:r w:rsidR="00175DF5">
        <w:rPr>
          <w:rFonts w:ascii="Calibri" w:eastAsia="Times New Roman" w:hAnsi="Calibri" w:cs="Times New Roman"/>
          <w:iCs/>
          <w:szCs w:val="24"/>
        </w:rPr>
        <w:t xml:space="preserve">Colin has communicated with members in specific specialities in the past in an attempt at getting the membership more involved. Alan too has undertaken this. </w:t>
      </w:r>
    </w:p>
    <w:p w:rsidR="00FB6CFF" w:rsidRDefault="007A754F" w:rsidP="000F4D25">
      <w:pPr>
        <w:tabs>
          <w:tab w:val="left" w:pos="5298"/>
        </w:tabs>
        <w:spacing w:after="0" w:line="240" w:lineRule="auto"/>
        <w:contextualSpacing/>
      </w:pPr>
      <w:r>
        <w:t>There has been media interest in potential conflicts of interest in relation to doctors with financial interests in private companies. We do not have anything similar to the US Stark law</w:t>
      </w:r>
      <w:r w:rsidR="00D23702">
        <w:t xml:space="preserve"> which directly forbids this</w:t>
      </w:r>
      <w:r w:rsidR="00FB6CFF">
        <w:t xml:space="preserve"> so we should support investigations relating to this subject.</w:t>
      </w:r>
      <w:r w:rsidR="00770E85">
        <w:t xml:space="preserve"> </w:t>
      </w:r>
      <w:r w:rsidR="00FB6CFF">
        <w:t xml:space="preserve">We agreed to support </w:t>
      </w:r>
      <w:r w:rsidR="00D23702">
        <w:t xml:space="preserve">CHPI </w:t>
      </w:r>
      <w:r w:rsidR="00FB6CFF">
        <w:t>which is very</w:t>
      </w:r>
      <w:r w:rsidR="00D23702">
        <w:t xml:space="preserve"> active and authoritative</w:t>
      </w:r>
      <w:r w:rsidR="00DF0A32">
        <w:t xml:space="preserve">. Their blog post has highlighted public expenditure amounting </w:t>
      </w:r>
      <w:r w:rsidR="00DF0A32">
        <w:lastRenderedPageBreak/>
        <w:t>to support for private sector providers who are suffering from lack of access to patients because of the pandemic.</w:t>
      </w:r>
      <w:r w:rsidR="00FB6CFF">
        <w:t xml:space="preserve"> </w:t>
      </w:r>
    </w:p>
    <w:p w:rsidR="00F50436" w:rsidRDefault="00F836A6" w:rsidP="000F4D25">
      <w:pPr>
        <w:tabs>
          <w:tab w:val="left" w:pos="5298"/>
        </w:tabs>
        <w:spacing w:after="0" w:line="240" w:lineRule="auto"/>
        <w:contextualSpacing/>
      </w:pPr>
      <w:r>
        <w:t xml:space="preserve">It was agreed that </w:t>
      </w:r>
      <w:r w:rsidR="00FB6CFF">
        <w:t>KONP</w:t>
      </w:r>
      <w:r>
        <w:t xml:space="preserve">, </w:t>
      </w:r>
      <w:r w:rsidR="00780C55">
        <w:t xml:space="preserve">CHPI </w:t>
      </w:r>
      <w:r w:rsidR="00E949B0">
        <w:t xml:space="preserve">and the Good Law project </w:t>
      </w:r>
      <w:r w:rsidR="00780C55">
        <w:t xml:space="preserve">will </w:t>
      </w:r>
      <w:r>
        <w:t xml:space="preserve">each </w:t>
      </w:r>
      <w:r w:rsidR="00780C55">
        <w:t>receive £1000.</w:t>
      </w:r>
      <w:r w:rsidR="00E949B0">
        <w:t xml:space="preserve"> NHSFed is well supported by the unions. </w:t>
      </w:r>
    </w:p>
    <w:p w:rsidR="000B78F3" w:rsidRDefault="000B78F3" w:rsidP="000F4D25">
      <w:pPr>
        <w:tabs>
          <w:tab w:val="left" w:pos="5298"/>
        </w:tabs>
        <w:spacing w:after="0" w:line="240" w:lineRule="auto"/>
        <w:contextualSpacing/>
      </w:pPr>
      <w:r>
        <w:t>Alan has been in touch with the Guardian journalist Julia Kollewe and Colin’s recent interview on this subject should provide us with some publicity</w:t>
      </w:r>
      <w:r w:rsidR="001A67EF">
        <w:t>.</w:t>
      </w:r>
    </w:p>
    <w:p w:rsidR="008457C3" w:rsidRPr="008457C3" w:rsidRDefault="008457C3" w:rsidP="000F4D25">
      <w:pPr>
        <w:tabs>
          <w:tab w:val="left" w:pos="5298"/>
        </w:tabs>
        <w:spacing w:after="0" w:line="240" w:lineRule="auto"/>
        <w:contextualSpacing/>
        <w:rPr>
          <w:rFonts w:ascii="Calibri" w:eastAsia="Times New Roman" w:hAnsi="Calibri" w:cs="Times New Roman"/>
          <w:szCs w:val="24"/>
        </w:rPr>
      </w:pPr>
    </w:p>
    <w:p w:rsidR="007B5618" w:rsidRDefault="007B5618" w:rsidP="000F4D25">
      <w:pPr>
        <w:tabs>
          <w:tab w:val="left" w:pos="5298"/>
        </w:tabs>
        <w:spacing w:after="0" w:line="240" w:lineRule="auto"/>
        <w:contextualSpacing/>
        <w:rPr>
          <w:rFonts w:ascii="Calibri" w:eastAsia="Times New Roman" w:hAnsi="Calibri" w:cs="Times New Roman"/>
          <w:b/>
          <w:szCs w:val="24"/>
        </w:rPr>
      </w:pPr>
      <w:r>
        <w:rPr>
          <w:rFonts w:ascii="Calibri" w:eastAsia="Times New Roman" w:hAnsi="Calibri" w:cs="Times New Roman"/>
          <w:b/>
          <w:szCs w:val="24"/>
        </w:rPr>
        <w:t>5. The Peter Fisher Memorial Essay prize:</w:t>
      </w:r>
    </w:p>
    <w:p w:rsidR="00E24A9B" w:rsidRDefault="00321F8A" w:rsidP="000F4D25">
      <w:pPr>
        <w:tabs>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Proposals submitted as suitable titles were discussed</w:t>
      </w:r>
      <w:r w:rsidR="00907E86">
        <w:rPr>
          <w:rFonts w:ascii="Calibri" w:eastAsia="Times New Roman" w:hAnsi="Calibri" w:cs="Times New Roman"/>
          <w:szCs w:val="24"/>
        </w:rPr>
        <w:t>:</w:t>
      </w:r>
      <w:r>
        <w:rPr>
          <w:rFonts w:ascii="Calibri" w:eastAsia="Times New Roman" w:hAnsi="Calibri" w:cs="Times New Roman"/>
          <w:szCs w:val="24"/>
        </w:rPr>
        <w:t xml:space="preserve"> The myth of the apolitical doctor, Medicine is political; social justice and health</w:t>
      </w:r>
      <w:r w:rsidR="00907E86">
        <w:rPr>
          <w:rFonts w:ascii="Calibri" w:eastAsia="Times New Roman" w:hAnsi="Calibri" w:cs="Times New Roman"/>
          <w:szCs w:val="24"/>
        </w:rPr>
        <w:t>, The NHS greatest political consensus</w:t>
      </w:r>
      <w:r w:rsidR="00770E85">
        <w:rPr>
          <w:rFonts w:ascii="Calibri" w:eastAsia="Times New Roman" w:hAnsi="Calibri" w:cs="Times New Roman"/>
          <w:szCs w:val="24"/>
        </w:rPr>
        <w:t>?</w:t>
      </w:r>
      <w:r w:rsidR="00907E86">
        <w:rPr>
          <w:rFonts w:ascii="Calibri" w:eastAsia="Times New Roman" w:hAnsi="Calibri" w:cs="Times New Roman"/>
          <w:szCs w:val="24"/>
        </w:rPr>
        <w:t xml:space="preserve"> The myth of the apolitical NHS</w:t>
      </w:r>
      <w:r w:rsidR="00783CEB">
        <w:rPr>
          <w:rFonts w:ascii="Calibri" w:eastAsia="Times New Roman" w:hAnsi="Calibri" w:cs="Times New Roman"/>
          <w:szCs w:val="24"/>
        </w:rPr>
        <w:t>, The impact of Covid i</w:t>
      </w:r>
      <w:r w:rsidR="001830FA">
        <w:rPr>
          <w:rFonts w:ascii="Calibri" w:eastAsia="Times New Roman" w:hAnsi="Calibri" w:cs="Times New Roman"/>
          <w:szCs w:val="24"/>
        </w:rPr>
        <w:t>n Germany compared with UK</w:t>
      </w:r>
      <w:r w:rsidR="00E24A9B">
        <w:rPr>
          <w:rFonts w:ascii="Calibri" w:eastAsia="Times New Roman" w:hAnsi="Calibri" w:cs="Times New Roman"/>
          <w:szCs w:val="24"/>
        </w:rPr>
        <w:t>, Compassion and commerce.</w:t>
      </w:r>
      <w:r w:rsidR="00770E85">
        <w:rPr>
          <w:rFonts w:ascii="Calibri" w:eastAsia="Times New Roman" w:hAnsi="Calibri" w:cs="Times New Roman"/>
          <w:szCs w:val="24"/>
        </w:rPr>
        <w:t xml:space="preserve"> </w:t>
      </w:r>
      <w:r w:rsidR="0045377E">
        <w:rPr>
          <w:rFonts w:ascii="Calibri" w:eastAsia="Times New Roman" w:hAnsi="Calibri" w:cs="Times New Roman"/>
          <w:szCs w:val="24"/>
        </w:rPr>
        <w:t>Inclusion</w:t>
      </w:r>
      <w:r w:rsidR="00E24A9B">
        <w:rPr>
          <w:rFonts w:ascii="Calibri" w:eastAsia="Times New Roman" w:hAnsi="Calibri" w:cs="Times New Roman"/>
          <w:szCs w:val="24"/>
        </w:rPr>
        <w:t xml:space="preserve"> of </w:t>
      </w:r>
      <w:r w:rsidR="00770E85">
        <w:rPr>
          <w:rFonts w:ascii="Calibri" w:eastAsia="Times New Roman" w:hAnsi="Calibri" w:cs="Times New Roman"/>
          <w:szCs w:val="24"/>
        </w:rPr>
        <w:t xml:space="preserve">the </w:t>
      </w:r>
      <w:r w:rsidR="009A16D4">
        <w:rPr>
          <w:rFonts w:ascii="Calibri" w:eastAsia="Times New Roman" w:hAnsi="Calibri" w:cs="Times New Roman"/>
          <w:szCs w:val="24"/>
        </w:rPr>
        <w:t>writer’s own</w:t>
      </w:r>
      <w:r w:rsidR="00E24A9B">
        <w:rPr>
          <w:rFonts w:ascii="Calibri" w:eastAsia="Times New Roman" w:hAnsi="Calibri" w:cs="Times New Roman"/>
          <w:szCs w:val="24"/>
        </w:rPr>
        <w:t xml:space="preserve"> experiences will</w:t>
      </w:r>
      <w:r w:rsidR="0045377E">
        <w:rPr>
          <w:rFonts w:ascii="Calibri" w:eastAsia="Times New Roman" w:hAnsi="Calibri" w:cs="Times New Roman"/>
          <w:szCs w:val="24"/>
        </w:rPr>
        <w:t xml:space="preserve"> be specifically requested. </w:t>
      </w:r>
      <w:r w:rsidR="001830FA">
        <w:rPr>
          <w:rFonts w:ascii="Calibri" w:eastAsia="Times New Roman" w:hAnsi="Calibri" w:cs="Times New Roman"/>
          <w:szCs w:val="24"/>
        </w:rPr>
        <w:t xml:space="preserve">Alan may </w:t>
      </w:r>
      <w:r w:rsidR="00E24A9B">
        <w:rPr>
          <w:rFonts w:ascii="Calibri" w:eastAsia="Times New Roman" w:hAnsi="Calibri" w:cs="Times New Roman"/>
          <w:szCs w:val="24"/>
        </w:rPr>
        <w:t xml:space="preserve">be able to publicise the essay prize via the DAUK </w:t>
      </w:r>
      <w:r w:rsidR="00B30009">
        <w:rPr>
          <w:rFonts w:ascii="Calibri" w:eastAsia="Times New Roman" w:hAnsi="Calibri" w:cs="Times New Roman"/>
          <w:szCs w:val="24"/>
        </w:rPr>
        <w:t>network. The</w:t>
      </w:r>
      <w:r w:rsidR="00E24A9B">
        <w:rPr>
          <w:rFonts w:ascii="Calibri" w:eastAsia="Times New Roman" w:hAnsi="Calibri" w:cs="Times New Roman"/>
          <w:szCs w:val="24"/>
        </w:rPr>
        <w:t xml:space="preserve"> 2021 essays will be published in the Newsletter.</w:t>
      </w:r>
    </w:p>
    <w:p w:rsidR="005122C5" w:rsidRPr="00907E86" w:rsidRDefault="005122C5" w:rsidP="000F4D25">
      <w:pPr>
        <w:tabs>
          <w:tab w:val="left" w:pos="5298"/>
        </w:tabs>
        <w:spacing w:after="0" w:line="240" w:lineRule="auto"/>
        <w:contextualSpacing/>
        <w:rPr>
          <w:rFonts w:ascii="Calibri" w:eastAsia="Times New Roman" w:hAnsi="Calibri" w:cs="Times New Roman"/>
          <w:szCs w:val="24"/>
        </w:rPr>
      </w:pPr>
    </w:p>
    <w:p w:rsidR="007B5618" w:rsidRDefault="007B5618" w:rsidP="000F4D25">
      <w:pPr>
        <w:tabs>
          <w:tab w:val="left" w:pos="5298"/>
        </w:tabs>
        <w:spacing w:after="0" w:line="240" w:lineRule="auto"/>
        <w:contextualSpacing/>
        <w:rPr>
          <w:rFonts w:ascii="Calibri" w:eastAsia="Times New Roman" w:hAnsi="Calibri" w:cs="Times New Roman"/>
          <w:b/>
          <w:szCs w:val="24"/>
        </w:rPr>
      </w:pPr>
      <w:r>
        <w:rPr>
          <w:rFonts w:ascii="Calibri" w:eastAsia="Times New Roman" w:hAnsi="Calibri" w:cs="Times New Roman"/>
          <w:b/>
          <w:szCs w:val="24"/>
        </w:rPr>
        <w:t>6. Communications and collaboration with DAUK; Alan Taman</w:t>
      </w:r>
    </w:p>
    <w:p w:rsidR="0083060D" w:rsidRDefault="001477A6" w:rsidP="000F4D25">
      <w:pPr>
        <w:tabs>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Alan was pleased to announce his appointment as communications lead for DAUK.</w:t>
      </w:r>
      <w:r w:rsidR="0083060D">
        <w:rPr>
          <w:rFonts w:ascii="Calibri" w:eastAsia="Times New Roman" w:hAnsi="Calibri" w:cs="Times New Roman"/>
          <w:szCs w:val="24"/>
        </w:rPr>
        <w:t xml:space="preserve"> </w:t>
      </w:r>
      <w:r>
        <w:rPr>
          <w:rFonts w:ascii="Calibri" w:eastAsia="Times New Roman" w:hAnsi="Calibri" w:cs="Times New Roman"/>
          <w:szCs w:val="24"/>
        </w:rPr>
        <w:t xml:space="preserve">Alan feels </w:t>
      </w:r>
      <w:r w:rsidR="0048660B">
        <w:rPr>
          <w:rFonts w:ascii="Calibri" w:eastAsia="Times New Roman" w:hAnsi="Calibri" w:cs="Times New Roman"/>
          <w:szCs w:val="24"/>
        </w:rPr>
        <w:t>this</w:t>
      </w:r>
      <w:r w:rsidR="00B30009">
        <w:rPr>
          <w:rFonts w:ascii="Calibri" w:eastAsia="Times New Roman" w:hAnsi="Calibri" w:cs="Times New Roman"/>
          <w:szCs w:val="24"/>
        </w:rPr>
        <w:t xml:space="preserve"> </w:t>
      </w:r>
      <w:r w:rsidR="000D4672">
        <w:rPr>
          <w:rFonts w:ascii="Calibri" w:eastAsia="Times New Roman" w:hAnsi="Calibri" w:cs="Times New Roman"/>
          <w:szCs w:val="24"/>
        </w:rPr>
        <w:t>will be</w:t>
      </w:r>
      <w:r w:rsidR="00B30009">
        <w:rPr>
          <w:rFonts w:ascii="Calibri" w:eastAsia="Times New Roman" w:hAnsi="Calibri" w:cs="Times New Roman"/>
          <w:szCs w:val="24"/>
        </w:rPr>
        <w:t xml:space="preserve"> of </w:t>
      </w:r>
      <w:r w:rsidR="0048660B">
        <w:rPr>
          <w:rFonts w:ascii="Calibri" w:eastAsia="Times New Roman" w:hAnsi="Calibri" w:cs="Times New Roman"/>
          <w:szCs w:val="24"/>
        </w:rPr>
        <w:t xml:space="preserve">benefit </w:t>
      </w:r>
      <w:r w:rsidR="00D75FCB">
        <w:rPr>
          <w:rFonts w:ascii="Calibri" w:eastAsia="Times New Roman" w:hAnsi="Calibri" w:cs="Times New Roman"/>
          <w:szCs w:val="24"/>
        </w:rPr>
        <w:t>to</w:t>
      </w:r>
      <w:r>
        <w:rPr>
          <w:rFonts w:ascii="Calibri" w:eastAsia="Times New Roman" w:hAnsi="Calibri" w:cs="Times New Roman"/>
          <w:szCs w:val="24"/>
        </w:rPr>
        <w:t xml:space="preserve"> both organisations</w:t>
      </w:r>
      <w:r w:rsidR="00D75FCB">
        <w:rPr>
          <w:rFonts w:ascii="Calibri" w:eastAsia="Times New Roman" w:hAnsi="Calibri" w:cs="Times New Roman"/>
          <w:szCs w:val="24"/>
        </w:rPr>
        <w:t>.</w:t>
      </w:r>
      <w:r>
        <w:rPr>
          <w:rFonts w:ascii="Calibri" w:eastAsia="Times New Roman" w:hAnsi="Calibri" w:cs="Times New Roman"/>
          <w:szCs w:val="24"/>
        </w:rPr>
        <w:t xml:space="preserve"> </w:t>
      </w:r>
      <w:r w:rsidR="00B15C8E">
        <w:rPr>
          <w:rFonts w:ascii="Calibri" w:eastAsia="Times New Roman" w:hAnsi="Calibri" w:cs="Times New Roman"/>
          <w:szCs w:val="24"/>
        </w:rPr>
        <w:t>We</w:t>
      </w:r>
      <w:r w:rsidR="008E692F">
        <w:rPr>
          <w:rFonts w:ascii="Calibri" w:eastAsia="Times New Roman" w:hAnsi="Calibri" w:cs="Times New Roman"/>
          <w:szCs w:val="24"/>
        </w:rPr>
        <w:t xml:space="preserve"> have m</w:t>
      </w:r>
      <w:r w:rsidR="00D75FCB">
        <w:rPr>
          <w:rFonts w:ascii="Calibri" w:eastAsia="Times New Roman" w:hAnsi="Calibri" w:cs="Times New Roman"/>
          <w:szCs w:val="24"/>
        </w:rPr>
        <w:t>uch expertise to offer and DAUK would give us wider publicity.</w:t>
      </w:r>
      <w:r w:rsidR="00C40B8B">
        <w:rPr>
          <w:rFonts w:ascii="Calibri" w:eastAsia="Times New Roman" w:hAnsi="Calibri" w:cs="Times New Roman"/>
          <w:szCs w:val="24"/>
        </w:rPr>
        <w:t xml:space="preserve"> He is able to report back on their activities. </w:t>
      </w:r>
      <w:r w:rsidR="00C96FFC">
        <w:rPr>
          <w:rFonts w:ascii="Calibri" w:eastAsia="Times New Roman" w:hAnsi="Calibri" w:cs="Times New Roman"/>
          <w:szCs w:val="24"/>
        </w:rPr>
        <w:t>Alan feels it is a time of growing opportunities.</w:t>
      </w:r>
      <w:r w:rsidR="00306EF1">
        <w:rPr>
          <w:rFonts w:ascii="Calibri" w:eastAsia="Times New Roman" w:hAnsi="Calibri" w:cs="Times New Roman"/>
          <w:szCs w:val="24"/>
        </w:rPr>
        <w:t xml:space="preserve"> </w:t>
      </w:r>
    </w:p>
    <w:p w:rsidR="00306EF1" w:rsidRDefault="00306EF1" w:rsidP="000F4D25">
      <w:pPr>
        <w:tabs>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DAUK have a large communication network but probably have a fairly small number of active members.</w:t>
      </w:r>
      <w:r w:rsidR="008E692F">
        <w:rPr>
          <w:rFonts w:ascii="Calibri" w:eastAsia="Times New Roman" w:hAnsi="Calibri" w:cs="Times New Roman"/>
          <w:szCs w:val="24"/>
        </w:rPr>
        <w:t xml:space="preserve"> </w:t>
      </w:r>
      <w:r w:rsidR="00783CEB">
        <w:rPr>
          <w:rFonts w:ascii="Calibri" w:eastAsia="Times New Roman" w:hAnsi="Calibri" w:cs="Times New Roman"/>
          <w:szCs w:val="24"/>
        </w:rPr>
        <w:t>Colin has had</w:t>
      </w:r>
      <w:r w:rsidR="00E11EFE">
        <w:rPr>
          <w:rFonts w:ascii="Calibri" w:eastAsia="Times New Roman" w:hAnsi="Calibri" w:cs="Times New Roman"/>
          <w:szCs w:val="24"/>
        </w:rPr>
        <w:t xml:space="preserve"> </w:t>
      </w:r>
      <w:r w:rsidR="00435940">
        <w:rPr>
          <w:rFonts w:ascii="Calibri" w:eastAsia="Times New Roman" w:hAnsi="Calibri" w:cs="Times New Roman"/>
          <w:szCs w:val="24"/>
        </w:rPr>
        <w:t>discussion</w:t>
      </w:r>
      <w:r w:rsidR="00783CEB">
        <w:rPr>
          <w:rFonts w:ascii="Calibri" w:eastAsia="Times New Roman" w:hAnsi="Calibri" w:cs="Times New Roman"/>
          <w:szCs w:val="24"/>
        </w:rPr>
        <w:t>s about</w:t>
      </w:r>
      <w:r w:rsidR="00E57A61">
        <w:rPr>
          <w:rFonts w:ascii="Calibri" w:eastAsia="Times New Roman" w:hAnsi="Calibri" w:cs="Times New Roman"/>
          <w:szCs w:val="24"/>
        </w:rPr>
        <w:t xml:space="preserve"> several key issues with</w:t>
      </w:r>
      <w:r w:rsidR="00E11EFE">
        <w:rPr>
          <w:rFonts w:ascii="Calibri" w:eastAsia="Times New Roman" w:hAnsi="Calibri" w:cs="Times New Roman"/>
          <w:szCs w:val="24"/>
        </w:rPr>
        <w:t xml:space="preserve"> Jenny Vaughan </w:t>
      </w:r>
      <w:r w:rsidR="00E57A61">
        <w:rPr>
          <w:rFonts w:ascii="Calibri" w:eastAsia="Times New Roman" w:hAnsi="Calibri" w:cs="Times New Roman"/>
          <w:szCs w:val="24"/>
        </w:rPr>
        <w:t xml:space="preserve">who </w:t>
      </w:r>
      <w:r w:rsidR="00783CEB">
        <w:rPr>
          <w:rFonts w:ascii="Calibri" w:eastAsia="Times New Roman" w:hAnsi="Calibri" w:cs="Times New Roman"/>
          <w:szCs w:val="24"/>
        </w:rPr>
        <w:t xml:space="preserve">is chair of DAUK </w:t>
      </w:r>
      <w:r w:rsidR="001B1BA4">
        <w:rPr>
          <w:rFonts w:ascii="Calibri" w:eastAsia="Times New Roman" w:hAnsi="Calibri" w:cs="Times New Roman"/>
          <w:szCs w:val="24"/>
        </w:rPr>
        <w:t>a</w:t>
      </w:r>
      <w:r w:rsidR="00783CEB">
        <w:rPr>
          <w:rFonts w:ascii="Calibri" w:eastAsia="Times New Roman" w:hAnsi="Calibri" w:cs="Times New Roman"/>
          <w:szCs w:val="24"/>
        </w:rPr>
        <w:t>nd</w:t>
      </w:r>
      <w:r w:rsidR="001B1BA4">
        <w:rPr>
          <w:rFonts w:ascii="Calibri" w:eastAsia="Times New Roman" w:hAnsi="Calibri" w:cs="Times New Roman"/>
          <w:szCs w:val="24"/>
        </w:rPr>
        <w:t xml:space="preserve"> </w:t>
      </w:r>
      <w:r w:rsidR="00783CEB">
        <w:rPr>
          <w:rFonts w:ascii="Calibri" w:eastAsia="Times New Roman" w:hAnsi="Calibri" w:cs="Times New Roman"/>
          <w:szCs w:val="24"/>
        </w:rPr>
        <w:t>a member of DFNHS.</w:t>
      </w:r>
      <w:r w:rsidR="001B1BA4">
        <w:rPr>
          <w:rFonts w:ascii="Calibri" w:eastAsia="Times New Roman" w:hAnsi="Calibri" w:cs="Times New Roman"/>
          <w:szCs w:val="24"/>
        </w:rPr>
        <w:t xml:space="preserve"> </w:t>
      </w:r>
    </w:p>
    <w:p w:rsidR="008E692F" w:rsidRPr="0083060D" w:rsidRDefault="008E692F" w:rsidP="000F4D25">
      <w:pPr>
        <w:tabs>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Every</w:t>
      </w:r>
      <w:r w:rsidR="00B15C8E">
        <w:rPr>
          <w:rFonts w:ascii="Calibri" w:eastAsia="Times New Roman" w:hAnsi="Calibri" w:cs="Times New Roman"/>
          <w:szCs w:val="24"/>
        </w:rPr>
        <w:t xml:space="preserve"> D</w:t>
      </w:r>
      <w:r>
        <w:rPr>
          <w:rFonts w:ascii="Calibri" w:eastAsia="Times New Roman" w:hAnsi="Calibri" w:cs="Times New Roman"/>
          <w:szCs w:val="24"/>
        </w:rPr>
        <w:t>octor is similar and share</w:t>
      </w:r>
      <w:r w:rsidR="00B15C8E">
        <w:rPr>
          <w:rFonts w:ascii="Calibri" w:eastAsia="Times New Roman" w:hAnsi="Calibri" w:cs="Times New Roman"/>
          <w:szCs w:val="24"/>
        </w:rPr>
        <w:t>s</w:t>
      </w:r>
      <w:r>
        <w:rPr>
          <w:rFonts w:ascii="Calibri" w:eastAsia="Times New Roman" w:hAnsi="Calibri" w:cs="Times New Roman"/>
          <w:szCs w:val="24"/>
        </w:rPr>
        <w:t xml:space="preserve"> a joint initial history but have a different management style. </w:t>
      </w:r>
    </w:p>
    <w:p w:rsidR="007B5618" w:rsidRDefault="007B5618" w:rsidP="000F4D25">
      <w:pPr>
        <w:tabs>
          <w:tab w:val="left" w:pos="5298"/>
        </w:tabs>
        <w:spacing w:after="0" w:line="240" w:lineRule="auto"/>
        <w:contextualSpacing/>
        <w:rPr>
          <w:rFonts w:ascii="Calibri" w:eastAsia="Times New Roman" w:hAnsi="Calibri" w:cs="Times New Roman"/>
          <w:b/>
          <w:szCs w:val="24"/>
        </w:rPr>
      </w:pPr>
    </w:p>
    <w:p w:rsidR="007B5618" w:rsidRDefault="007B5618" w:rsidP="000F4D25">
      <w:pPr>
        <w:spacing w:after="0" w:line="240" w:lineRule="auto"/>
        <w:contextualSpacing/>
        <w:rPr>
          <w:rFonts w:ascii="Calibri" w:eastAsia="Times New Roman" w:hAnsi="Calibri" w:cs="Times New Roman"/>
          <w:b/>
          <w:szCs w:val="24"/>
        </w:rPr>
      </w:pPr>
      <w:r>
        <w:rPr>
          <w:rFonts w:ascii="Calibri" w:eastAsia="Times New Roman" w:hAnsi="Calibri" w:cs="Times New Roman"/>
          <w:b/>
          <w:szCs w:val="24"/>
        </w:rPr>
        <w:t xml:space="preserve">8. The AGM </w:t>
      </w:r>
      <w:r w:rsidR="00B15C8E">
        <w:rPr>
          <w:rFonts w:ascii="Calibri" w:eastAsia="Times New Roman" w:hAnsi="Calibri" w:cs="Times New Roman"/>
          <w:b/>
          <w:szCs w:val="24"/>
        </w:rPr>
        <w:t xml:space="preserve">Saturday </w:t>
      </w:r>
      <w:r w:rsidR="001C2D6F">
        <w:rPr>
          <w:rFonts w:ascii="Calibri" w:eastAsia="Times New Roman" w:hAnsi="Calibri" w:cs="Times New Roman"/>
          <w:b/>
          <w:szCs w:val="24"/>
        </w:rPr>
        <w:t>1</w:t>
      </w:r>
      <w:r w:rsidR="001C2D6F" w:rsidRPr="001C2D6F">
        <w:rPr>
          <w:rFonts w:ascii="Calibri" w:eastAsia="Times New Roman" w:hAnsi="Calibri" w:cs="Times New Roman"/>
          <w:b/>
          <w:szCs w:val="24"/>
          <w:vertAlign w:val="superscript"/>
        </w:rPr>
        <w:t>st</w:t>
      </w:r>
      <w:r w:rsidR="001C2D6F">
        <w:rPr>
          <w:rFonts w:ascii="Calibri" w:eastAsia="Times New Roman" w:hAnsi="Calibri" w:cs="Times New Roman"/>
          <w:b/>
          <w:szCs w:val="24"/>
        </w:rPr>
        <w:t xml:space="preserve"> </w:t>
      </w:r>
      <w:r w:rsidR="00B15C8E">
        <w:rPr>
          <w:rFonts w:ascii="Calibri" w:eastAsia="Times New Roman" w:hAnsi="Calibri" w:cs="Times New Roman"/>
          <w:b/>
          <w:szCs w:val="24"/>
        </w:rPr>
        <w:t>October</w:t>
      </w:r>
      <w:r>
        <w:rPr>
          <w:rFonts w:ascii="Calibri" w:eastAsia="Times New Roman" w:hAnsi="Calibri" w:cs="Times New Roman"/>
          <w:b/>
          <w:szCs w:val="24"/>
        </w:rPr>
        <w:t>2022</w:t>
      </w:r>
    </w:p>
    <w:p w:rsidR="007B5618" w:rsidRDefault="007B5618" w:rsidP="000F4D25">
      <w:pPr>
        <w:tabs>
          <w:tab w:val="left" w:pos="5298"/>
        </w:tabs>
        <w:spacing w:after="0" w:line="240" w:lineRule="auto"/>
        <w:contextualSpacing/>
        <w:rPr>
          <w:rFonts w:ascii="Calibri" w:eastAsia="Times New Roman" w:hAnsi="Calibri" w:cs="Times New Roman"/>
          <w:iCs/>
          <w:szCs w:val="24"/>
        </w:rPr>
      </w:pPr>
      <w:r>
        <w:rPr>
          <w:rFonts w:ascii="Calibri" w:eastAsia="Times New Roman" w:hAnsi="Calibri" w:cs="Times New Roman"/>
          <w:szCs w:val="24"/>
        </w:rPr>
        <w:t xml:space="preserve">          </w:t>
      </w:r>
      <w:r>
        <w:rPr>
          <w:rFonts w:ascii="Calibri" w:eastAsia="Times New Roman" w:hAnsi="Calibri" w:cs="Times New Roman"/>
          <w:b/>
          <w:szCs w:val="24"/>
        </w:rPr>
        <w:t xml:space="preserve">  </w:t>
      </w:r>
      <w:r w:rsidR="001830FA">
        <w:rPr>
          <w:rFonts w:ascii="Calibri" w:eastAsia="Times New Roman" w:hAnsi="Calibri" w:cs="Times New Roman"/>
          <w:b/>
          <w:i/>
          <w:iCs/>
          <w:szCs w:val="24"/>
        </w:rPr>
        <w:t xml:space="preserve">i)   Venue: </w:t>
      </w:r>
      <w:r w:rsidR="001830FA">
        <w:rPr>
          <w:rFonts w:ascii="Calibri" w:eastAsia="Times New Roman" w:hAnsi="Calibri" w:cs="Times New Roman"/>
          <w:iCs/>
          <w:szCs w:val="24"/>
        </w:rPr>
        <w:t xml:space="preserve">It was agreed that </w:t>
      </w:r>
      <w:r w:rsidR="00073B9A">
        <w:rPr>
          <w:rFonts w:ascii="Calibri" w:eastAsia="Times New Roman" w:hAnsi="Calibri" w:cs="Times New Roman"/>
          <w:iCs/>
          <w:szCs w:val="24"/>
        </w:rPr>
        <w:t>remote access facilities should be available</w:t>
      </w:r>
      <w:r w:rsidR="00767045">
        <w:rPr>
          <w:rFonts w:ascii="Calibri" w:eastAsia="Times New Roman" w:hAnsi="Calibri" w:cs="Times New Roman"/>
          <w:iCs/>
          <w:szCs w:val="24"/>
        </w:rPr>
        <w:t xml:space="preserve"> at the meeting. It  </w:t>
      </w:r>
      <w:r w:rsidR="00073B9A">
        <w:rPr>
          <w:rFonts w:ascii="Calibri" w:eastAsia="Times New Roman" w:hAnsi="Calibri" w:cs="Times New Roman"/>
          <w:iCs/>
          <w:szCs w:val="24"/>
        </w:rPr>
        <w:t xml:space="preserve"> was </w:t>
      </w:r>
      <w:r w:rsidR="00767045">
        <w:rPr>
          <w:rFonts w:ascii="Calibri" w:eastAsia="Times New Roman" w:hAnsi="Calibri" w:cs="Times New Roman"/>
          <w:iCs/>
          <w:szCs w:val="24"/>
        </w:rPr>
        <w:t xml:space="preserve">also </w:t>
      </w:r>
      <w:r w:rsidR="00073B9A">
        <w:rPr>
          <w:rFonts w:ascii="Calibri" w:eastAsia="Times New Roman" w:hAnsi="Calibri" w:cs="Times New Roman"/>
          <w:iCs/>
          <w:szCs w:val="24"/>
        </w:rPr>
        <w:t xml:space="preserve">agreed that </w:t>
      </w:r>
      <w:r w:rsidR="001830FA">
        <w:rPr>
          <w:rFonts w:ascii="Calibri" w:eastAsia="Times New Roman" w:hAnsi="Calibri" w:cs="Times New Roman"/>
          <w:iCs/>
          <w:szCs w:val="24"/>
        </w:rPr>
        <w:t>London</w:t>
      </w:r>
      <w:r w:rsidR="0045377E">
        <w:rPr>
          <w:rFonts w:ascii="Calibri" w:eastAsia="Times New Roman" w:hAnsi="Calibri" w:cs="Times New Roman"/>
          <w:iCs/>
          <w:szCs w:val="24"/>
        </w:rPr>
        <w:t xml:space="preserve"> would attract the largest number of attendees</w:t>
      </w:r>
      <w:r w:rsidR="001830FA">
        <w:rPr>
          <w:rFonts w:ascii="Calibri" w:eastAsia="Times New Roman" w:hAnsi="Calibri" w:cs="Times New Roman"/>
          <w:iCs/>
          <w:szCs w:val="24"/>
        </w:rPr>
        <w:t xml:space="preserve">. </w:t>
      </w:r>
    </w:p>
    <w:p w:rsidR="001830FA" w:rsidRDefault="001830FA" w:rsidP="000F4D25">
      <w:pPr>
        <w:tabs>
          <w:tab w:val="left" w:pos="5298"/>
        </w:tabs>
        <w:spacing w:after="0" w:line="240" w:lineRule="auto"/>
        <w:contextualSpacing/>
        <w:rPr>
          <w:rFonts w:ascii="Calibri" w:eastAsia="Times New Roman" w:hAnsi="Calibri" w:cs="Times New Roman"/>
          <w:iCs/>
          <w:szCs w:val="24"/>
        </w:rPr>
      </w:pPr>
      <w:r>
        <w:rPr>
          <w:rFonts w:ascii="Calibri" w:eastAsia="Times New Roman" w:hAnsi="Calibri" w:cs="Times New Roman"/>
          <w:iCs/>
          <w:szCs w:val="24"/>
        </w:rPr>
        <w:t>Unite venues will be pursued in the first instance</w:t>
      </w:r>
      <w:r w:rsidR="005F7DCA">
        <w:rPr>
          <w:rFonts w:ascii="Calibri" w:eastAsia="Times New Roman" w:hAnsi="Calibri" w:cs="Times New Roman"/>
          <w:iCs/>
          <w:szCs w:val="24"/>
        </w:rPr>
        <w:t>.</w:t>
      </w:r>
      <w:r>
        <w:rPr>
          <w:rFonts w:ascii="Calibri" w:eastAsia="Times New Roman" w:hAnsi="Calibri" w:cs="Times New Roman"/>
          <w:iCs/>
          <w:szCs w:val="24"/>
        </w:rPr>
        <w:t xml:space="preserve">                              </w:t>
      </w:r>
      <w:r w:rsidR="0045377E">
        <w:rPr>
          <w:rFonts w:ascii="Calibri" w:eastAsia="Times New Roman" w:hAnsi="Calibri" w:cs="Times New Roman"/>
          <w:iCs/>
          <w:szCs w:val="24"/>
        </w:rPr>
        <w:t xml:space="preserve">                      </w:t>
      </w:r>
      <w:r w:rsidR="001C2D6F">
        <w:rPr>
          <w:rFonts w:ascii="Calibri" w:eastAsia="Times New Roman" w:hAnsi="Calibri" w:cs="Times New Roman"/>
          <w:iCs/>
          <w:szCs w:val="24"/>
        </w:rPr>
        <w:t xml:space="preserve">          </w:t>
      </w:r>
      <w:r>
        <w:rPr>
          <w:rFonts w:ascii="Calibri" w:eastAsia="Times New Roman" w:hAnsi="Calibri" w:cs="Times New Roman"/>
          <w:iCs/>
          <w:szCs w:val="24"/>
        </w:rPr>
        <w:t xml:space="preserve"> </w:t>
      </w:r>
      <w:r w:rsidRPr="001830FA">
        <w:rPr>
          <w:rFonts w:ascii="Calibri" w:eastAsia="Times New Roman" w:hAnsi="Calibri" w:cs="Times New Roman"/>
          <w:b/>
          <w:iCs/>
          <w:szCs w:val="24"/>
        </w:rPr>
        <w:t>Action Eric</w:t>
      </w:r>
      <w:r>
        <w:rPr>
          <w:rFonts w:ascii="Calibri" w:eastAsia="Times New Roman" w:hAnsi="Calibri" w:cs="Times New Roman"/>
          <w:iCs/>
          <w:szCs w:val="24"/>
        </w:rPr>
        <w:t xml:space="preserve"> </w:t>
      </w:r>
    </w:p>
    <w:p w:rsidR="001C2D6F" w:rsidRDefault="00453EC3" w:rsidP="000F4D25">
      <w:pPr>
        <w:tabs>
          <w:tab w:val="left" w:pos="5298"/>
        </w:tabs>
        <w:spacing w:after="0" w:line="240" w:lineRule="auto"/>
        <w:contextualSpacing/>
        <w:rPr>
          <w:rFonts w:ascii="Calibri" w:eastAsia="Times New Roman" w:hAnsi="Calibri" w:cs="Times New Roman"/>
          <w:iCs/>
          <w:szCs w:val="24"/>
        </w:rPr>
      </w:pPr>
      <w:r>
        <w:rPr>
          <w:rFonts w:ascii="Calibri" w:eastAsia="Times New Roman" w:hAnsi="Calibri" w:cs="Times New Roman"/>
          <w:iCs/>
          <w:szCs w:val="24"/>
        </w:rPr>
        <w:t xml:space="preserve">Chris reported on responses from Scottish DFNHS members </w:t>
      </w:r>
      <w:r w:rsidR="005F7DCA">
        <w:rPr>
          <w:rFonts w:ascii="Calibri" w:eastAsia="Times New Roman" w:hAnsi="Calibri" w:cs="Times New Roman"/>
          <w:iCs/>
          <w:szCs w:val="24"/>
        </w:rPr>
        <w:t xml:space="preserve">after &gt;60 letters were sent out by Alan. There were </w:t>
      </w:r>
      <w:r w:rsidR="0085771E">
        <w:rPr>
          <w:rFonts w:ascii="Calibri" w:eastAsia="Times New Roman" w:hAnsi="Calibri" w:cs="Times New Roman"/>
          <w:iCs/>
          <w:szCs w:val="24"/>
        </w:rPr>
        <w:t>&lt;</w:t>
      </w:r>
      <w:proofErr w:type="gramStart"/>
      <w:r w:rsidR="0085771E">
        <w:rPr>
          <w:rFonts w:ascii="Calibri" w:eastAsia="Times New Roman" w:hAnsi="Calibri" w:cs="Times New Roman"/>
          <w:iCs/>
          <w:szCs w:val="24"/>
        </w:rPr>
        <w:t>10  responses</w:t>
      </w:r>
      <w:proofErr w:type="gramEnd"/>
      <w:r w:rsidR="0085771E">
        <w:rPr>
          <w:rFonts w:ascii="Calibri" w:eastAsia="Times New Roman" w:hAnsi="Calibri" w:cs="Times New Roman"/>
          <w:iCs/>
          <w:szCs w:val="24"/>
        </w:rPr>
        <w:t xml:space="preserve"> but </w:t>
      </w:r>
      <w:r w:rsidR="001C2D6F">
        <w:rPr>
          <w:rFonts w:ascii="Calibri" w:eastAsia="Times New Roman" w:hAnsi="Calibri" w:cs="Times New Roman"/>
          <w:iCs/>
          <w:szCs w:val="24"/>
        </w:rPr>
        <w:t>no</w:t>
      </w:r>
      <w:r w:rsidR="0085771E">
        <w:rPr>
          <w:rFonts w:ascii="Calibri" w:eastAsia="Times New Roman" w:hAnsi="Calibri" w:cs="Times New Roman"/>
          <w:iCs/>
          <w:szCs w:val="24"/>
        </w:rPr>
        <w:t xml:space="preserve">ne </w:t>
      </w:r>
      <w:r>
        <w:rPr>
          <w:rFonts w:ascii="Calibri" w:eastAsia="Times New Roman" w:hAnsi="Calibri" w:cs="Times New Roman"/>
          <w:iCs/>
          <w:szCs w:val="24"/>
        </w:rPr>
        <w:t>from Glasgow or Edinburgh</w:t>
      </w:r>
      <w:r w:rsidR="005F7DCA">
        <w:rPr>
          <w:rFonts w:ascii="Calibri" w:eastAsia="Times New Roman" w:hAnsi="Calibri" w:cs="Times New Roman"/>
          <w:iCs/>
          <w:szCs w:val="24"/>
        </w:rPr>
        <w:t xml:space="preserve">. </w:t>
      </w:r>
      <w:r w:rsidR="001C2D6F">
        <w:rPr>
          <w:rFonts w:ascii="Calibri" w:eastAsia="Times New Roman" w:hAnsi="Calibri" w:cs="Times New Roman"/>
          <w:iCs/>
          <w:szCs w:val="24"/>
        </w:rPr>
        <w:t xml:space="preserve">A meeting in Scotland will continue to be considered. </w:t>
      </w:r>
    </w:p>
    <w:p w:rsidR="007B5618" w:rsidRDefault="007B5618" w:rsidP="000F4D25">
      <w:pPr>
        <w:tabs>
          <w:tab w:val="left" w:pos="5298"/>
        </w:tabs>
        <w:spacing w:after="0" w:line="240" w:lineRule="auto"/>
        <w:contextualSpacing/>
        <w:rPr>
          <w:rFonts w:ascii="Calibri" w:eastAsia="Times New Roman" w:hAnsi="Calibri" w:cs="Times New Roman"/>
          <w:b/>
          <w:szCs w:val="24"/>
        </w:rPr>
      </w:pPr>
      <w:r>
        <w:rPr>
          <w:rFonts w:ascii="Calibri" w:eastAsia="Times New Roman" w:hAnsi="Calibri" w:cs="Times New Roman"/>
          <w:b/>
          <w:i/>
          <w:iCs/>
          <w:szCs w:val="24"/>
        </w:rPr>
        <w:t xml:space="preserve">            ii)  Suggestions for speakers / themes</w:t>
      </w:r>
      <w:r>
        <w:rPr>
          <w:rFonts w:ascii="Calibri" w:eastAsia="Times New Roman" w:hAnsi="Calibri" w:cs="Times New Roman"/>
          <w:b/>
          <w:szCs w:val="24"/>
        </w:rPr>
        <w:t xml:space="preserve"> </w:t>
      </w:r>
    </w:p>
    <w:p w:rsidR="00D87DF9" w:rsidRDefault="00B15C8E" w:rsidP="000F4D25">
      <w:pPr>
        <w:tabs>
          <w:tab w:val="left" w:pos="5298"/>
        </w:tabs>
        <w:spacing w:after="0" w:line="240" w:lineRule="auto"/>
        <w:contextualSpacing/>
        <w:rPr>
          <w:rFonts w:ascii="Calibri" w:eastAsia="Times New Roman" w:hAnsi="Calibri" w:cs="Times New Roman"/>
          <w:szCs w:val="24"/>
        </w:rPr>
      </w:pPr>
      <w:r w:rsidRPr="00453EC3">
        <w:rPr>
          <w:rFonts w:ascii="Calibri" w:eastAsia="Times New Roman" w:hAnsi="Calibri" w:cs="Times New Roman"/>
          <w:szCs w:val="24"/>
        </w:rPr>
        <w:t xml:space="preserve">James Wilson medical </w:t>
      </w:r>
      <w:r w:rsidR="00453EC3">
        <w:rPr>
          <w:rFonts w:ascii="Calibri" w:eastAsia="Times New Roman" w:hAnsi="Calibri" w:cs="Times New Roman"/>
          <w:szCs w:val="24"/>
        </w:rPr>
        <w:t xml:space="preserve">ethicist </w:t>
      </w:r>
      <w:r w:rsidR="00073B9A">
        <w:rPr>
          <w:rFonts w:ascii="Calibri" w:eastAsia="Times New Roman" w:hAnsi="Calibri" w:cs="Times New Roman"/>
          <w:szCs w:val="24"/>
        </w:rPr>
        <w:t>has been approached as a</w:t>
      </w:r>
      <w:r w:rsidR="00453EC3">
        <w:rPr>
          <w:rFonts w:ascii="Calibri" w:eastAsia="Times New Roman" w:hAnsi="Calibri" w:cs="Times New Roman"/>
          <w:szCs w:val="24"/>
        </w:rPr>
        <w:t xml:space="preserve"> speaker. </w:t>
      </w:r>
    </w:p>
    <w:p w:rsidR="00453EC3" w:rsidRDefault="00453EC3" w:rsidP="000F4D25">
      <w:pPr>
        <w:tabs>
          <w:tab w:val="left" w:pos="5298"/>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Amanda Pritchard</w:t>
      </w:r>
      <w:r w:rsidR="00903A0F">
        <w:rPr>
          <w:rFonts w:ascii="Calibri" w:eastAsia="Times New Roman" w:hAnsi="Calibri" w:cs="Times New Roman"/>
          <w:szCs w:val="24"/>
        </w:rPr>
        <w:t xml:space="preserve"> </w:t>
      </w:r>
      <w:r w:rsidR="00073B9A">
        <w:rPr>
          <w:rFonts w:ascii="Calibri" w:eastAsia="Times New Roman" w:hAnsi="Calibri" w:cs="Times New Roman"/>
          <w:szCs w:val="24"/>
        </w:rPr>
        <w:t>and Rac</w:t>
      </w:r>
      <w:r w:rsidR="00AC4664">
        <w:rPr>
          <w:rFonts w:ascii="Calibri" w:eastAsia="Times New Roman" w:hAnsi="Calibri" w:cs="Times New Roman"/>
          <w:szCs w:val="24"/>
        </w:rPr>
        <w:t xml:space="preserve">hael Clarke were suggested as </w:t>
      </w:r>
      <w:r w:rsidR="00073B9A">
        <w:rPr>
          <w:rFonts w:ascii="Calibri" w:eastAsia="Times New Roman" w:hAnsi="Calibri" w:cs="Times New Roman"/>
          <w:szCs w:val="24"/>
        </w:rPr>
        <w:t>speakers.</w:t>
      </w:r>
    </w:p>
    <w:p w:rsidR="007B5618" w:rsidRDefault="007B5618" w:rsidP="000F4D25">
      <w:pPr>
        <w:spacing w:after="0" w:line="240" w:lineRule="auto"/>
        <w:contextualSpacing/>
        <w:rPr>
          <w:rFonts w:ascii="Calibri" w:eastAsia="Times New Roman" w:hAnsi="Calibri" w:cs="Times New Roman"/>
          <w:szCs w:val="24"/>
        </w:rPr>
      </w:pPr>
    </w:p>
    <w:p w:rsidR="007B5618" w:rsidRDefault="007B5618" w:rsidP="000F4D25">
      <w:pPr>
        <w:tabs>
          <w:tab w:val="left" w:pos="7425"/>
        </w:tabs>
        <w:spacing w:after="0" w:line="240" w:lineRule="auto"/>
        <w:contextualSpacing/>
        <w:rPr>
          <w:rFonts w:ascii="Calibri" w:eastAsia="Times New Roman" w:hAnsi="Calibri" w:cs="Times New Roman"/>
          <w:b/>
          <w:szCs w:val="24"/>
        </w:rPr>
      </w:pPr>
      <w:r>
        <w:rPr>
          <w:rFonts w:ascii="Calibri" w:eastAsia="Times New Roman" w:hAnsi="Calibri" w:cs="Times New Roman"/>
          <w:b/>
          <w:szCs w:val="24"/>
        </w:rPr>
        <w:t xml:space="preserve">9. Current issues and campaigns </w:t>
      </w:r>
    </w:p>
    <w:p w:rsidR="00E87095" w:rsidRDefault="00F308D2" w:rsidP="000F4D25">
      <w:pPr>
        <w:tabs>
          <w:tab w:val="left" w:pos="7425"/>
        </w:tabs>
        <w:spacing w:after="0" w:line="240" w:lineRule="auto"/>
        <w:ind w:left="-57"/>
        <w:contextualSpacing/>
        <w:rPr>
          <w:rFonts w:ascii="Calibri" w:eastAsia="Times New Roman" w:hAnsi="Calibri" w:cs="Times New Roman"/>
          <w:szCs w:val="24"/>
        </w:rPr>
      </w:pPr>
      <w:r>
        <w:rPr>
          <w:rFonts w:ascii="Calibri" w:eastAsia="Times New Roman" w:hAnsi="Calibri" w:cs="Times New Roman"/>
          <w:b/>
          <w:i/>
          <w:szCs w:val="24"/>
        </w:rPr>
        <w:t xml:space="preserve">           </w:t>
      </w:r>
      <w:r w:rsidR="007B5618" w:rsidRPr="00DB1681">
        <w:rPr>
          <w:rFonts w:ascii="Calibri" w:eastAsia="Times New Roman" w:hAnsi="Calibri" w:cs="Times New Roman"/>
          <w:b/>
          <w:i/>
          <w:szCs w:val="24"/>
        </w:rPr>
        <w:t>i) NHS disciplinary procedures</w:t>
      </w:r>
      <w:r w:rsidR="000A32D3">
        <w:rPr>
          <w:rFonts w:ascii="Calibri" w:eastAsia="Times New Roman" w:hAnsi="Calibri" w:cs="Times New Roman"/>
          <w:b/>
          <w:i/>
          <w:szCs w:val="24"/>
        </w:rPr>
        <w:t>:</w:t>
      </w:r>
      <w:r w:rsidR="000A32D3">
        <w:rPr>
          <w:rFonts w:ascii="Calibri" w:eastAsia="Times New Roman" w:hAnsi="Calibri" w:cs="Times New Roman"/>
          <w:szCs w:val="24"/>
        </w:rPr>
        <w:t xml:space="preserve"> </w:t>
      </w:r>
      <w:r w:rsidR="001733E5">
        <w:rPr>
          <w:rFonts w:ascii="Calibri" w:eastAsia="Times New Roman" w:hAnsi="Calibri" w:cs="Times New Roman"/>
          <w:szCs w:val="24"/>
        </w:rPr>
        <w:t>The BMJ reported on</w:t>
      </w:r>
      <w:r w:rsidR="00AD0478">
        <w:rPr>
          <w:rFonts w:ascii="Calibri" w:eastAsia="Times New Roman" w:hAnsi="Calibri" w:cs="Times New Roman"/>
          <w:szCs w:val="24"/>
        </w:rPr>
        <w:t xml:space="preserve"> the</w:t>
      </w:r>
      <w:r w:rsidR="006F0CD8">
        <w:rPr>
          <w:rFonts w:ascii="Calibri" w:eastAsia="Times New Roman" w:hAnsi="Calibri" w:cs="Times New Roman"/>
          <w:szCs w:val="24"/>
        </w:rPr>
        <w:t xml:space="preserve"> NHSI</w:t>
      </w:r>
      <w:r w:rsidR="000A32D3">
        <w:rPr>
          <w:rFonts w:ascii="Calibri" w:eastAsia="Times New Roman" w:hAnsi="Calibri" w:cs="Times New Roman"/>
          <w:szCs w:val="24"/>
        </w:rPr>
        <w:t xml:space="preserve"> review of </w:t>
      </w:r>
      <w:r w:rsidR="001733E5">
        <w:rPr>
          <w:rFonts w:ascii="Calibri" w:eastAsia="Times New Roman" w:hAnsi="Calibri" w:cs="Times New Roman"/>
          <w:szCs w:val="24"/>
        </w:rPr>
        <w:t xml:space="preserve">Trust action against </w:t>
      </w:r>
      <w:r w:rsidR="000A32D3">
        <w:rPr>
          <w:rFonts w:ascii="Calibri" w:eastAsia="Times New Roman" w:hAnsi="Calibri" w:cs="Times New Roman"/>
          <w:szCs w:val="24"/>
        </w:rPr>
        <w:t xml:space="preserve">a whistleblower Dr Mills who was </w:t>
      </w:r>
      <w:r w:rsidR="001733E5">
        <w:rPr>
          <w:rFonts w:ascii="Calibri" w:eastAsia="Times New Roman" w:hAnsi="Calibri" w:cs="Times New Roman"/>
          <w:szCs w:val="24"/>
        </w:rPr>
        <w:t xml:space="preserve">found to have been </w:t>
      </w:r>
      <w:r w:rsidR="000A32D3">
        <w:rPr>
          <w:rFonts w:ascii="Calibri" w:eastAsia="Times New Roman" w:hAnsi="Calibri" w:cs="Times New Roman"/>
          <w:szCs w:val="24"/>
        </w:rPr>
        <w:t>victimised by management</w:t>
      </w:r>
      <w:r w:rsidR="00392D58">
        <w:rPr>
          <w:rFonts w:ascii="Calibri" w:eastAsia="Times New Roman" w:hAnsi="Calibri" w:cs="Times New Roman"/>
          <w:szCs w:val="24"/>
        </w:rPr>
        <w:t xml:space="preserve">. The case </w:t>
      </w:r>
      <w:r w:rsidR="000A32D3">
        <w:rPr>
          <w:rFonts w:ascii="Calibri" w:eastAsia="Times New Roman" w:hAnsi="Calibri" w:cs="Times New Roman"/>
          <w:szCs w:val="24"/>
        </w:rPr>
        <w:t xml:space="preserve">illustrates our view that </w:t>
      </w:r>
      <w:r w:rsidR="00B432C9">
        <w:rPr>
          <w:rFonts w:ascii="Calibri" w:eastAsia="Times New Roman" w:hAnsi="Calibri" w:cs="Times New Roman"/>
          <w:szCs w:val="24"/>
        </w:rPr>
        <w:t xml:space="preserve">disciplinary action </w:t>
      </w:r>
      <w:r w:rsidR="00142065">
        <w:rPr>
          <w:rFonts w:ascii="Calibri" w:eastAsia="Times New Roman" w:hAnsi="Calibri" w:cs="Times New Roman"/>
          <w:szCs w:val="24"/>
        </w:rPr>
        <w:t>can be</w:t>
      </w:r>
      <w:r w:rsidR="006F0CD8">
        <w:rPr>
          <w:rFonts w:ascii="Calibri" w:eastAsia="Times New Roman" w:hAnsi="Calibri" w:cs="Times New Roman"/>
          <w:szCs w:val="24"/>
        </w:rPr>
        <w:t xml:space="preserve"> </w:t>
      </w:r>
      <w:r w:rsidR="000A32D3">
        <w:rPr>
          <w:rFonts w:ascii="Calibri" w:eastAsia="Times New Roman" w:hAnsi="Calibri" w:cs="Times New Roman"/>
          <w:szCs w:val="24"/>
        </w:rPr>
        <w:t>grossly unfair</w:t>
      </w:r>
      <w:r w:rsidR="006F0CD8">
        <w:rPr>
          <w:rFonts w:ascii="Calibri" w:eastAsia="Times New Roman" w:hAnsi="Calibri" w:cs="Times New Roman"/>
          <w:szCs w:val="24"/>
        </w:rPr>
        <w:t xml:space="preserve"> and </w:t>
      </w:r>
      <w:r w:rsidR="00142065">
        <w:rPr>
          <w:rFonts w:ascii="Calibri" w:eastAsia="Times New Roman" w:hAnsi="Calibri" w:cs="Times New Roman"/>
          <w:szCs w:val="24"/>
        </w:rPr>
        <w:t>often a lengthy procedure.</w:t>
      </w:r>
    </w:p>
    <w:p w:rsidR="00E87095" w:rsidRDefault="00655A82" w:rsidP="000F4D25">
      <w:pPr>
        <w:tabs>
          <w:tab w:val="left" w:pos="7425"/>
        </w:tabs>
        <w:spacing w:after="0" w:line="240" w:lineRule="auto"/>
        <w:ind w:left="-57"/>
        <w:contextualSpacing/>
        <w:rPr>
          <w:rFonts w:ascii="Calibri" w:eastAsia="Times New Roman" w:hAnsi="Calibri" w:cs="Times New Roman"/>
          <w:szCs w:val="24"/>
        </w:rPr>
      </w:pPr>
      <w:r>
        <w:rPr>
          <w:rFonts w:ascii="Calibri" w:eastAsia="Times New Roman" w:hAnsi="Calibri" w:cs="Times New Roman"/>
          <w:szCs w:val="24"/>
        </w:rPr>
        <w:t xml:space="preserve"> Arun has led on formulating a proposal which has </w:t>
      </w:r>
      <w:r w:rsidR="00B432C9">
        <w:rPr>
          <w:rFonts w:ascii="Calibri" w:eastAsia="Times New Roman" w:hAnsi="Calibri" w:cs="Times New Roman"/>
          <w:szCs w:val="24"/>
        </w:rPr>
        <w:t xml:space="preserve">now </w:t>
      </w:r>
      <w:r>
        <w:rPr>
          <w:rFonts w:ascii="Calibri" w:eastAsia="Times New Roman" w:hAnsi="Calibri" w:cs="Times New Roman"/>
          <w:szCs w:val="24"/>
        </w:rPr>
        <w:t xml:space="preserve">been shared with the other supporting bodies and individuals. The final document includes their feedback. We suggest that each Trust appoints a scrutiny panel comprising elected senior doctors and senior nurses and nominated non-executive directors. </w:t>
      </w:r>
      <w:r w:rsidR="00BA36EB">
        <w:rPr>
          <w:rFonts w:ascii="Calibri" w:eastAsia="Times New Roman" w:hAnsi="Calibri" w:cs="Times New Roman"/>
          <w:szCs w:val="24"/>
        </w:rPr>
        <w:t>Before formal procedures are commenced, the evidence will be reviewed by two senior doctors, a senior nurse and a non-executive. They</w:t>
      </w:r>
      <w:r w:rsidR="00A1300D">
        <w:rPr>
          <w:rFonts w:ascii="Calibri" w:eastAsia="Times New Roman" w:hAnsi="Calibri" w:cs="Times New Roman"/>
          <w:szCs w:val="24"/>
        </w:rPr>
        <w:t xml:space="preserve"> will follow MHPS guidance. </w:t>
      </w:r>
    </w:p>
    <w:p w:rsidR="00B432C9" w:rsidRDefault="00E87095" w:rsidP="000F4D25">
      <w:pPr>
        <w:tabs>
          <w:tab w:val="left" w:pos="7425"/>
        </w:tabs>
        <w:spacing w:after="0" w:line="240" w:lineRule="auto"/>
        <w:ind w:left="-57"/>
        <w:contextualSpacing/>
        <w:rPr>
          <w:rFonts w:ascii="Calibri" w:eastAsia="Times New Roman" w:hAnsi="Calibri" w:cs="Times New Roman"/>
          <w:szCs w:val="24"/>
        </w:rPr>
      </w:pPr>
      <w:r>
        <w:rPr>
          <w:rFonts w:ascii="Calibri" w:eastAsia="Times New Roman" w:hAnsi="Calibri" w:cs="Times New Roman"/>
          <w:szCs w:val="24"/>
        </w:rPr>
        <w:t>We plan</w:t>
      </w:r>
      <w:r w:rsidR="00A1300D">
        <w:rPr>
          <w:rFonts w:ascii="Calibri" w:eastAsia="Times New Roman" w:hAnsi="Calibri" w:cs="Times New Roman"/>
          <w:szCs w:val="24"/>
        </w:rPr>
        <w:t xml:space="preserve"> to take this proposal </w:t>
      </w:r>
      <w:r w:rsidR="00B432C9">
        <w:rPr>
          <w:rFonts w:ascii="Calibri" w:eastAsia="Times New Roman" w:hAnsi="Calibri" w:cs="Times New Roman"/>
          <w:szCs w:val="24"/>
        </w:rPr>
        <w:t>to parlia</w:t>
      </w:r>
      <w:r w:rsidR="00733658">
        <w:rPr>
          <w:rFonts w:ascii="Calibri" w:eastAsia="Times New Roman" w:hAnsi="Calibri" w:cs="Times New Roman"/>
          <w:szCs w:val="24"/>
        </w:rPr>
        <w:t>ment in order</w:t>
      </w:r>
      <w:r w:rsidR="00A1300D">
        <w:rPr>
          <w:rFonts w:ascii="Calibri" w:eastAsia="Times New Roman" w:hAnsi="Calibri" w:cs="Times New Roman"/>
          <w:szCs w:val="24"/>
        </w:rPr>
        <w:t xml:space="preserve"> to ensure </w:t>
      </w:r>
      <w:r w:rsidR="00B432C9">
        <w:rPr>
          <w:rFonts w:ascii="Calibri" w:eastAsia="Times New Roman" w:hAnsi="Calibri" w:cs="Times New Roman"/>
          <w:szCs w:val="24"/>
        </w:rPr>
        <w:t xml:space="preserve">that </w:t>
      </w:r>
      <w:r w:rsidR="00A1300D">
        <w:rPr>
          <w:rFonts w:ascii="Calibri" w:eastAsia="Times New Roman" w:hAnsi="Calibri" w:cs="Times New Roman"/>
          <w:szCs w:val="24"/>
        </w:rPr>
        <w:t xml:space="preserve">the proposal </w:t>
      </w:r>
      <w:r w:rsidR="00BA36EB">
        <w:rPr>
          <w:rFonts w:ascii="Calibri" w:eastAsia="Times New Roman" w:hAnsi="Calibri" w:cs="Times New Roman"/>
          <w:szCs w:val="24"/>
        </w:rPr>
        <w:t>is mandatory</w:t>
      </w:r>
      <w:r w:rsidR="00A1300D">
        <w:rPr>
          <w:rFonts w:ascii="Calibri" w:eastAsia="Times New Roman" w:hAnsi="Calibri" w:cs="Times New Roman"/>
          <w:szCs w:val="24"/>
        </w:rPr>
        <w:t xml:space="preserve"> rather than merely advisory. </w:t>
      </w:r>
      <w:r w:rsidR="006F0CD8">
        <w:rPr>
          <w:rFonts w:ascii="Calibri" w:eastAsia="Times New Roman" w:hAnsi="Calibri" w:cs="Times New Roman"/>
          <w:szCs w:val="24"/>
        </w:rPr>
        <w:t>We would like</w:t>
      </w:r>
      <w:r>
        <w:rPr>
          <w:rFonts w:ascii="Calibri" w:eastAsia="Times New Roman" w:hAnsi="Calibri" w:cs="Times New Roman"/>
          <w:szCs w:val="24"/>
        </w:rPr>
        <w:t xml:space="preserve"> DFNHS to formally support the proposal.</w:t>
      </w:r>
    </w:p>
    <w:p w:rsidR="007B5618" w:rsidRDefault="00A1300D" w:rsidP="000F4D25">
      <w:pPr>
        <w:tabs>
          <w:tab w:val="left" w:pos="7425"/>
        </w:tabs>
        <w:spacing w:after="0" w:line="240" w:lineRule="auto"/>
        <w:ind w:left="-57"/>
        <w:contextualSpacing/>
        <w:rPr>
          <w:rFonts w:ascii="Calibri" w:eastAsia="Times New Roman" w:hAnsi="Calibri" w:cs="Times New Roman"/>
          <w:szCs w:val="24"/>
        </w:rPr>
      </w:pPr>
      <w:r>
        <w:rPr>
          <w:rFonts w:ascii="Calibri" w:eastAsia="Times New Roman" w:hAnsi="Calibri" w:cs="Times New Roman"/>
          <w:szCs w:val="24"/>
        </w:rPr>
        <w:t>The docume</w:t>
      </w:r>
      <w:r w:rsidR="00B432C9">
        <w:rPr>
          <w:rFonts w:ascii="Calibri" w:eastAsia="Times New Roman" w:hAnsi="Calibri" w:cs="Times New Roman"/>
          <w:szCs w:val="24"/>
        </w:rPr>
        <w:t xml:space="preserve">nt will be circulated to the EC.       </w:t>
      </w:r>
      <w:r w:rsidR="00733658">
        <w:rPr>
          <w:rFonts w:ascii="Calibri" w:eastAsia="Times New Roman" w:hAnsi="Calibri" w:cs="Times New Roman"/>
          <w:szCs w:val="24"/>
        </w:rPr>
        <w:t xml:space="preserve">                                                          </w:t>
      </w:r>
      <w:r w:rsidR="00B432C9">
        <w:rPr>
          <w:rFonts w:ascii="Calibri" w:eastAsia="Times New Roman" w:hAnsi="Calibri" w:cs="Times New Roman"/>
          <w:szCs w:val="24"/>
        </w:rPr>
        <w:t xml:space="preserve">           </w:t>
      </w:r>
      <w:r w:rsidR="00B432C9" w:rsidRPr="00733658">
        <w:rPr>
          <w:rFonts w:ascii="Calibri" w:eastAsia="Times New Roman" w:hAnsi="Calibri" w:cs="Times New Roman"/>
          <w:b/>
          <w:szCs w:val="24"/>
        </w:rPr>
        <w:t>Action Malila</w:t>
      </w:r>
    </w:p>
    <w:p w:rsidR="007B5618" w:rsidRPr="006E36D3" w:rsidRDefault="00F308D2" w:rsidP="000F4D25">
      <w:pPr>
        <w:tabs>
          <w:tab w:val="left" w:pos="7425"/>
        </w:tabs>
        <w:spacing w:after="0" w:line="240" w:lineRule="auto"/>
        <w:ind w:left="-57"/>
        <w:contextualSpacing/>
        <w:rPr>
          <w:rFonts w:ascii="Calibri" w:eastAsia="Times New Roman" w:hAnsi="Calibri" w:cs="Times New Roman"/>
          <w:szCs w:val="24"/>
        </w:rPr>
      </w:pPr>
      <w:r>
        <w:rPr>
          <w:rFonts w:ascii="Calibri" w:eastAsia="Times New Roman" w:hAnsi="Calibri" w:cs="Times New Roman"/>
          <w:b/>
          <w:i/>
          <w:szCs w:val="24"/>
        </w:rPr>
        <w:t xml:space="preserve">          </w:t>
      </w:r>
      <w:r w:rsidR="007B5618" w:rsidRPr="00DB1681">
        <w:rPr>
          <w:rFonts w:ascii="Calibri" w:eastAsia="Times New Roman" w:hAnsi="Calibri" w:cs="Times New Roman"/>
          <w:b/>
          <w:i/>
          <w:szCs w:val="24"/>
        </w:rPr>
        <w:t>ii) Meetings with politicians</w:t>
      </w:r>
      <w:r>
        <w:rPr>
          <w:rFonts w:ascii="Calibri" w:eastAsia="Times New Roman" w:hAnsi="Calibri" w:cs="Times New Roman"/>
          <w:b/>
          <w:i/>
          <w:szCs w:val="24"/>
        </w:rPr>
        <w:t>:</w:t>
      </w:r>
      <w:r w:rsidR="00C14308">
        <w:rPr>
          <w:rFonts w:ascii="Calibri" w:eastAsia="Times New Roman" w:hAnsi="Calibri" w:cs="Times New Roman"/>
          <w:szCs w:val="24"/>
        </w:rPr>
        <w:t xml:space="preserve"> None</w:t>
      </w:r>
      <w:r w:rsidR="006E36D3">
        <w:rPr>
          <w:rFonts w:ascii="Calibri" w:eastAsia="Times New Roman" w:hAnsi="Calibri" w:cs="Times New Roman"/>
          <w:szCs w:val="24"/>
        </w:rPr>
        <w:t xml:space="preserve"> reported.</w:t>
      </w:r>
    </w:p>
    <w:p w:rsidR="007B5618" w:rsidRPr="006E36D3" w:rsidRDefault="007B5618" w:rsidP="000F4D25">
      <w:pPr>
        <w:tabs>
          <w:tab w:val="left" w:pos="7425"/>
        </w:tabs>
        <w:spacing w:after="0" w:line="240" w:lineRule="auto"/>
        <w:ind w:left="-57"/>
        <w:contextualSpacing/>
        <w:rPr>
          <w:rFonts w:ascii="Calibri" w:eastAsia="Times New Roman" w:hAnsi="Calibri" w:cs="Times New Roman"/>
          <w:szCs w:val="24"/>
        </w:rPr>
      </w:pPr>
      <w:r w:rsidRPr="00DB1681">
        <w:rPr>
          <w:rFonts w:ascii="Calibri" w:eastAsia="Times New Roman" w:hAnsi="Calibri" w:cs="Times New Roman"/>
          <w:i/>
          <w:szCs w:val="24"/>
        </w:rPr>
        <w:t xml:space="preserve">          </w:t>
      </w:r>
      <w:proofErr w:type="gramStart"/>
      <w:r w:rsidRPr="00DB1681">
        <w:rPr>
          <w:rFonts w:ascii="Calibri" w:eastAsia="Times New Roman" w:hAnsi="Calibri" w:cs="Times New Roman"/>
          <w:b/>
          <w:i/>
          <w:szCs w:val="24"/>
        </w:rPr>
        <w:t>iv) The</w:t>
      </w:r>
      <w:proofErr w:type="gramEnd"/>
      <w:r w:rsidRPr="00DB1681">
        <w:rPr>
          <w:rFonts w:ascii="Calibri" w:eastAsia="Times New Roman" w:hAnsi="Calibri" w:cs="Times New Roman"/>
          <w:b/>
          <w:i/>
          <w:szCs w:val="24"/>
        </w:rPr>
        <w:t xml:space="preserve"> </w:t>
      </w:r>
      <w:r w:rsidR="009E5788">
        <w:rPr>
          <w:rFonts w:ascii="Calibri" w:eastAsia="Times New Roman" w:hAnsi="Calibri" w:cs="Times New Roman"/>
          <w:b/>
          <w:i/>
          <w:szCs w:val="24"/>
        </w:rPr>
        <w:t xml:space="preserve">Health and Care </w:t>
      </w:r>
      <w:r w:rsidRPr="00DB1681">
        <w:rPr>
          <w:rFonts w:ascii="Calibri" w:eastAsia="Times New Roman" w:hAnsi="Calibri" w:cs="Times New Roman"/>
          <w:b/>
          <w:i/>
          <w:szCs w:val="24"/>
        </w:rPr>
        <w:t>Bill</w:t>
      </w:r>
      <w:r w:rsidR="006E36D3">
        <w:rPr>
          <w:rFonts w:ascii="Calibri" w:eastAsia="Times New Roman" w:hAnsi="Calibri" w:cs="Times New Roman"/>
          <w:b/>
          <w:i/>
          <w:szCs w:val="24"/>
        </w:rPr>
        <w:t>:</w:t>
      </w:r>
      <w:r w:rsidR="00AD1742">
        <w:rPr>
          <w:rFonts w:ascii="Calibri" w:eastAsia="Times New Roman" w:hAnsi="Calibri" w:cs="Times New Roman"/>
          <w:szCs w:val="24"/>
        </w:rPr>
        <w:t xml:space="preserve"> </w:t>
      </w:r>
      <w:r w:rsidR="00940B3C">
        <w:rPr>
          <w:rFonts w:ascii="Calibri" w:eastAsia="Times New Roman" w:hAnsi="Calibri" w:cs="Times New Roman"/>
          <w:szCs w:val="24"/>
        </w:rPr>
        <w:t>The B</w:t>
      </w:r>
      <w:r w:rsidR="00AD1742">
        <w:rPr>
          <w:rFonts w:ascii="Calibri" w:eastAsia="Times New Roman" w:hAnsi="Calibri" w:cs="Times New Roman"/>
          <w:szCs w:val="24"/>
        </w:rPr>
        <w:t>ill is undergoing scrutiny in the Lords at th</w:t>
      </w:r>
      <w:r w:rsidR="00BF0BE6">
        <w:rPr>
          <w:rFonts w:ascii="Calibri" w:eastAsia="Times New Roman" w:hAnsi="Calibri" w:cs="Times New Roman"/>
          <w:szCs w:val="24"/>
        </w:rPr>
        <w:t>e moment. Colin has written to DFNHS</w:t>
      </w:r>
      <w:r w:rsidR="00AD1742">
        <w:rPr>
          <w:rFonts w:ascii="Calibri" w:eastAsia="Times New Roman" w:hAnsi="Calibri" w:cs="Times New Roman"/>
          <w:szCs w:val="24"/>
        </w:rPr>
        <w:t xml:space="preserve"> </w:t>
      </w:r>
      <w:r w:rsidR="006E36D3">
        <w:rPr>
          <w:rFonts w:ascii="Calibri" w:eastAsia="Times New Roman" w:hAnsi="Calibri" w:cs="Times New Roman"/>
          <w:szCs w:val="24"/>
        </w:rPr>
        <w:t xml:space="preserve">member </w:t>
      </w:r>
      <w:r w:rsidR="00AD1742">
        <w:rPr>
          <w:rFonts w:ascii="Calibri" w:eastAsia="Times New Roman" w:hAnsi="Calibri" w:cs="Times New Roman"/>
          <w:szCs w:val="24"/>
        </w:rPr>
        <w:t xml:space="preserve">Baroness </w:t>
      </w:r>
      <w:r w:rsidR="00A41AFE">
        <w:rPr>
          <w:rFonts w:ascii="Calibri" w:eastAsia="Times New Roman" w:hAnsi="Calibri" w:cs="Times New Roman"/>
          <w:szCs w:val="24"/>
        </w:rPr>
        <w:t>Ilora</w:t>
      </w:r>
      <w:r w:rsidR="006E36D3">
        <w:rPr>
          <w:rFonts w:ascii="Calibri" w:eastAsia="Times New Roman" w:hAnsi="Calibri" w:cs="Times New Roman"/>
          <w:szCs w:val="24"/>
        </w:rPr>
        <w:t xml:space="preserve"> Finlay</w:t>
      </w:r>
      <w:r w:rsidR="00AD1742">
        <w:rPr>
          <w:rFonts w:ascii="Calibri" w:eastAsia="Times New Roman" w:hAnsi="Calibri" w:cs="Times New Roman"/>
          <w:szCs w:val="24"/>
        </w:rPr>
        <w:t xml:space="preserve"> drawing attention to the amendment Allyson and Peter Roderick had drawn up. She herself has put </w:t>
      </w:r>
      <w:r w:rsidR="00BF0BE6">
        <w:rPr>
          <w:rFonts w:ascii="Calibri" w:eastAsia="Times New Roman" w:hAnsi="Calibri" w:cs="Times New Roman"/>
          <w:szCs w:val="24"/>
        </w:rPr>
        <w:t>down a number of amendments</w:t>
      </w:r>
      <w:r w:rsidR="00AD1742">
        <w:rPr>
          <w:rFonts w:ascii="Calibri" w:eastAsia="Times New Roman" w:hAnsi="Calibri" w:cs="Times New Roman"/>
          <w:szCs w:val="24"/>
        </w:rPr>
        <w:t xml:space="preserve"> trying to ensure that palliative care is a core responsibility</w:t>
      </w:r>
      <w:r w:rsidR="00B86B08">
        <w:rPr>
          <w:rFonts w:ascii="Calibri" w:eastAsia="Times New Roman" w:hAnsi="Calibri" w:cs="Times New Roman"/>
          <w:szCs w:val="24"/>
        </w:rPr>
        <w:t xml:space="preserve"> within the integrated care system. She was also </w:t>
      </w:r>
      <w:r w:rsidR="00B86B08">
        <w:rPr>
          <w:rFonts w:ascii="Calibri" w:eastAsia="Times New Roman" w:hAnsi="Calibri" w:cs="Times New Roman"/>
          <w:szCs w:val="24"/>
        </w:rPr>
        <w:lastRenderedPageBreak/>
        <w:t xml:space="preserve">vocal about emergency care being available locally when it is needed outside one’s own ICS but this amendment was not ‘called’. </w:t>
      </w:r>
      <w:r w:rsidR="00DB20C0">
        <w:rPr>
          <w:rFonts w:ascii="Calibri" w:eastAsia="Times New Roman" w:hAnsi="Calibri" w:cs="Times New Roman"/>
          <w:szCs w:val="24"/>
        </w:rPr>
        <w:t xml:space="preserve">She has replied to Colin saying she is trying to avert the worst impacts of the Bill. She seems to be actively engaged and has spoken on Newsnight. </w:t>
      </w:r>
      <w:r w:rsidR="00B86B08">
        <w:rPr>
          <w:rFonts w:ascii="Calibri" w:eastAsia="Times New Roman" w:hAnsi="Calibri" w:cs="Times New Roman"/>
          <w:szCs w:val="24"/>
        </w:rPr>
        <w:t>Virtually all the amendments tabled so far have not been called.</w:t>
      </w:r>
      <w:r w:rsidR="00DB20C0">
        <w:rPr>
          <w:rFonts w:ascii="Calibri" w:eastAsia="Times New Roman" w:hAnsi="Calibri" w:cs="Times New Roman"/>
          <w:szCs w:val="24"/>
        </w:rPr>
        <w:t xml:space="preserve"> </w:t>
      </w:r>
      <w:r w:rsidR="009E5788">
        <w:rPr>
          <w:rFonts w:ascii="Calibri" w:eastAsia="Times New Roman" w:hAnsi="Calibri" w:cs="Times New Roman"/>
          <w:szCs w:val="24"/>
        </w:rPr>
        <w:t>Eric wrote</w:t>
      </w:r>
      <w:r w:rsidR="00DB20C0">
        <w:rPr>
          <w:rFonts w:ascii="Calibri" w:eastAsia="Times New Roman" w:hAnsi="Calibri" w:cs="Times New Roman"/>
          <w:szCs w:val="24"/>
        </w:rPr>
        <w:t xml:space="preserve"> to Angela Smith former MP for Basildon</w:t>
      </w:r>
      <w:r w:rsidR="009E5788">
        <w:rPr>
          <w:rFonts w:ascii="Calibri" w:eastAsia="Times New Roman" w:hAnsi="Calibri" w:cs="Times New Roman"/>
          <w:szCs w:val="24"/>
        </w:rPr>
        <w:t xml:space="preserve"> who has forwarded his letter to Baroness Thornton, Baroness Merron</w:t>
      </w:r>
      <w:r w:rsidR="00253F41">
        <w:rPr>
          <w:rFonts w:ascii="Calibri" w:eastAsia="Times New Roman" w:hAnsi="Calibri" w:cs="Times New Roman"/>
          <w:szCs w:val="24"/>
        </w:rPr>
        <w:t xml:space="preserve"> </w:t>
      </w:r>
      <w:r w:rsidR="009E5788">
        <w:rPr>
          <w:rFonts w:ascii="Calibri" w:eastAsia="Times New Roman" w:hAnsi="Calibri" w:cs="Times New Roman"/>
          <w:szCs w:val="24"/>
        </w:rPr>
        <w:t xml:space="preserve">and Baroness Wheeler. </w:t>
      </w:r>
    </w:p>
    <w:p w:rsidR="007B5618" w:rsidRPr="00980F04" w:rsidRDefault="007B5618" w:rsidP="000F4D25">
      <w:pPr>
        <w:tabs>
          <w:tab w:val="left" w:pos="7425"/>
        </w:tabs>
        <w:spacing w:after="0" w:line="240" w:lineRule="auto"/>
        <w:ind w:left="-57"/>
        <w:contextualSpacing/>
        <w:rPr>
          <w:rFonts w:ascii="Calibri" w:eastAsia="Times New Roman" w:hAnsi="Calibri" w:cs="Times New Roman"/>
          <w:szCs w:val="24"/>
        </w:rPr>
      </w:pPr>
      <w:r w:rsidRPr="00DB1681">
        <w:rPr>
          <w:rFonts w:ascii="Calibri" w:eastAsia="Times New Roman" w:hAnsi="Calibri" w:cs="Times New Roman"/>
          <w:b/>
          <w:i/>
          <w:szCs w:val="24"/>
        </w:rPr>
        <w:t xml:space="preserve">          v)  Reform of Social car</w:t>
      </w:r>
      <w:r w:rsidR="00980F04">
        <w:rPr>
          <w:rFonts w:ascii="Calibri" w:eastAsia="Times New Roman" w:hAnsi="Calibri" w:cs="Times New Roman"/>
          <w:b/>
          <w:i/>
          <w:szCs w:val="24"/>
        </w:rPr>
        <w:t>e:</w:t>
      </w:r>
      <w:r w:rsidR="00980F04">
        <w:rPr>
          <w:rFonts w:ascii="Calibri" w:eastAsia="Times New Roman" w:hAnsi="Calibri" w:cs="Times New Roman"/>
          <w:szCs w:val="24"/>
        </w:rPr>
        <w:t xml:space="preserve"> There is a National Care Support and Independent Living Service public meeting</w:t>
      </w:r>
      <w:r w:rsidRPr="00DB1681">
        <w:rPr>
          <w:rFonts w:ascii="Calibri" w:eastAsia="Times New Roman" w:hAnsi="Calibri" w:cs="Times New Roman"/>
          <w:i/>
          <w:szCs w:val="24"/>
        </w:rPr>
        <w:t xml:space="preserve"> </w:t>
      </w:r>
      <w:r w:rsidR="009C1E09">
        <w:rPr>
          <w:rFonts w:ascii="Calibri" w:eastAsia="Times New Roman" w:hAnsi="Calibri" w:cs="Times New Roman"/>
          <w:szCs w:val="24"/>
        </w:rPr>
        <w:t>o</w:t>
      </w:r>
      <w:r w:rsidR="00980F04">
        <w:rPr>
          <w:rFonts w:ascii="Calibri" w:eastAsia="Times New Roman" w:hAnsi="Calibri" w:cs="Times New Roman"/>
          <w:szCs w:val="24"/>
        </w:rPr>
        <w:t>n February</w:t>
      </w:r>
      <w:r w:rsidR="009C1E09">
        <w:rPr>
          <w:rFonts w:ascii="Calibri" w:eastAsia="Times New Roman" w:hAnsi="Calibri" w:cs="Times New Roman"/>
          <w:szCs w:val="24"/>
        </w:rPr>
        <w:t xml:space="preserve"> 3</w:t>
      </w:r>
      <w:r w:rsidR="009C1E09" w:rsidRPr="009C1E09">
        <w:rPr>
          <w:rFonts w:ascii="Calibri" w:eastAsia="Times New Roman" w:hAnsi="Calibri" w:cs="Times New Roman"/>
          <w:szCs w:val="24"/>
          <w:vertAlign w:val="superscript"/>
        </w:rPr>
        <w:t>rd</w:t>
      </w:r>
      <w:r w:rsidR="009C1E09">
        <w:rPr>
          <w:rFonts w:ascii="Calibri" w:eastAsia="Times New Roman" w:hAnsi="Calibri" w:cs="Times New Roman"/>
          <w:szCs w:val="24"/>
        </w:rPr>
        <w:t xml:space="preserve"> evening</w:t>
      </w:r>
      <w:r w:rsidR="003D6166">
        <w:rPr>
          <w:rFonts w:ascii="Calibri" w:eastAsia="Times New Roman" w:hAnsi="Calibri" w:cs="Times New Roman"/>
          <w:szCs w:val="24"/>
        </w:rPr>
        <w:t>.</w:t>
      </w:r>
      <w:r w:rsidR="009C1E09">
        <w:rPr>
          <w:rFonts w:ascii="Calibri" w:eastAsia="Times New Roman" w:hAnsi="Calibri" w:cs="Times New Roman"/>
          <w:szCs w:val="24"/>
        </w:rPr>
        <w:t xml:space="preserve"> Jan Shortt who spoke at our AGM is a speaker.</w:t>
      </w:r>
      <w:r w:rsidR="00253F41">
        <w:rPr>
          <w:rFonts w:ascii="Calibri" w:eastAsia="Times New Roman" w:hAnsi="Calibri" w:cs="Times New Roman"/>
          <w:szCs w:val="24"/>
        </w:rPr>
        <w:t xml:space="preserve"> </w:t>
      </w:r>
      <w:r w:rsidR="00173D1E">
        <w:rPr>
          <w:rFonts w:ascii="Calibri" w:eastAsia="Times New Roman" w:hAnsi="Calibri" w:cs="Times New Roman"/>
          <w:szCs w:val="24"/>
        </w:rPr>
        <w:t>NaCSILS is</w:t>
      </w:r>
      <w:r w:rsidR="00253F41">
        <w:rPr>
          <w:rFonts w:ascii="Calibri" w:eastAsia="Times New Roman" w:hAnsi="Calibri" w:cs="Times New Roman"/>
          <w:szCs w:val="24"/>
        </w:rPr>
        <w:t xml:space="preserve"> a campaign group supported by disability rights groups, KONP and others.</w:t>
      </w:r>
    </w:p>
    <w:p w:rsidR="00073DAF" w:rsidRDefault="007B5618" w:rsidP="000F4D25">
      <w:pPr>
        <w:tabs>
          <w:tab w:val="left" w:pos="7425"/>
        </w:tabs>
        <w:spacing w:after="0" w:line="240" w:lineRule="auto"/>
        <w:contextualSpacing/>
        <w:rPr>
          <w:rFonts w:ascii="Calibri" w:eastAsia="Times New Roman" w:hAnsi="Calibri" w:cs="Times New Roman"/>
          <w:szCs w:val="24"/>
        </w:rPr>
      </w:pPr>
      <w:r w:rsidRPr="00DB1681">
        <w:rPr>
          <w:rFonts w:ascii="Calibri" w:eastAsia="Times New Roman" w:hAnsi="Calibri" w:cs="Times New Roman"/>
          <w:i/>
          <w:szCs w:val="24"/>
        </w:rPr>
        <w:t xml:space="preserve">        </w:t>
      </w:r>
      <w:proofErr w:type="gramStart"/>
      <w:r w:rsidRPr="00DB1681">
        <w:rPr>
          <w:rFonts w:ascii="Calibri" w:eastAsia="Times New Roman" w:hAnsi="Calibri" w:cs="Times New Roman"/>
          <w:b/>
          <w:bCs/>
          <w:i/>
          <w:szCs w:val="24"/>
        </w:rPr>
        <w:t xml:space="preserve">vi) </w:t>
      </w:r>
      <w:r w:rsidRPr="00DB1681">
        <w:rPr>
          <w:rFonts w:ascii="Calibri" w:eastAsia="Times New Roman" w:hAnsi="Calibri" w:cs="Times New Roman"/>
          <w:b/>
          <w:i/>
          <w:szCs w:val="24"/>
        </w:rPr>
        <w:t>Workforce</w:t>
      </w:r>
      <w:proofErr w:type="gramEnd"/>
      <w:r w:rsidRPr="00DB1681">
        <w:rPr>
          <w:rFonts w:ascii="Calibri" w:eastAsia="Times New Roman" w:hAnsi="Calibri" w:cs="Times New Roman"/>
          <w:b/>
          <w:i/>
          <w:szCs w:val="24"/>
        </w:rPr>
        <w:t xml:space="preserve"> planning, retention of staff, exploited overseas doctors</w:t>
      </w:r>
      <w:r w:rsidR="009C1E09">
        <w:rPr>
          <w:rFonts w:ascii="Calibri" w:eastAsia="Times New Roman" w:hAnsi="Calibri" w:cs="Times New Roman"/>
          <w:b/>
          <w:i/>
          <w:szCs w:val="24"/>
        </w:rPr>
        <w:t>:</w:t>
      </w:r>
      <w:r w:rsidR="009C1E09">
        <w:rPr>
          <w:rFonts w:ascii="Calibri" w:eastAsia="Times New Roman" w:hAnsi="Calibri" w:cs="Times New Roman"/>
          <w:szCs w:val="24"/>
        </w:rPr>
        <w:t xml:space="preserve"> </w:t>
      </w:r>
      <w:r w:rsidR="00142065">
        <w:rPr>
          <w:rFonts w:ascii="Calibri" w:eastAsia="Times New Roman" w:hAnsi="Calibri" w:cs="Times New Roman"/>
          <w:szCs w:val="24"/>
        </w:rPr>
        <w:t>A</w:t>
      </w:r>
      <w:r w:rsidR="00253F41">
        <w:rPr>
          <w:rFonts w:ascii="Calibri" w:eastAsia="Times New Roman" w:hAnsi="Calibri" w:cs="Times New Roman"/>
          <w:szCs w:val="24"/>
        </w:rPr>
        <w:t>t a lo</w:t>
      </w:r>
      <w:r w:rsidR="0008014B">
        <w:rPr>
          <w:rFonts w:ascii="Calibri" w:eastAsia="Times New Roman" w:hAnsi="Calibri" w:cs="Times New Roman"/>
          <w:szCs w:val="24"/>
        </w:rPr>
        <w:t xml:space="preserve">cal level Colin is trying to </w:t>
      </w:r>
      <w:r w:rsidR="00E87095">
        <w:rPr>
          <w:rFonts w:ascii="Calibri" w:eastAsia="Times New Roman" w:hAnsi="Calibri" w:cs="Times New Roman"/>
          <w:szCs w:val="24"/>
        </w:rPr>
        <w:t>get the</w:t>
      </w:r>
      <w:r w:rsidR="00173D1E">
        <w:rPr>
          <w:rFonts w:ascii="Calibri" w:eastAsia="Times New Roman" w:hAnsi="Calibri" w:cs="Times New Roman"/>
          <w:szCs w:val="24"/>
        </w:rPr>
        <w:t xml:space="preserve"> constitution of the ICS </w:t>
      </w:r>
      <w:r w:rsidR="0008014B">
        <w:rPr>
          <w:rFonts w:ascii="Calibri" w:eastAsia="Times New Roman" w:hAnsi="Calibri" w:cs="Times New Roman"/>
          <w:szCs w:val="24"/>
        </w:rPr>
        <w:t>amended to include</w:t>
      </w:r>
      <w:r w:rsidR="00173D1E">
        <w:rPr>
          <w:rFonts w:ascii="Calibri" w:eastAsia="Times New Roman" w:hAnsi="Calibri" w:cs="Times New Roman"/>
          <w:szCs w:val="24"/>
        </w:rPr>
        <w:t xml:space="preserve"> a subcommittee which will address workforce planning across the geography of the ICS</w:t>
      </w:r>
      <w:r w:rsidR="0008014B">
        <w:rPr>
          <w:rFonts w:ascii="Calibri" w:eastAsia="Times New Roman" w:hAnsi="Calibri" w:cs="Times New Roman"/>
          <w:szCs w:val="24"/>
        </w:rPr>
        <w:t xml:space="preserve"> with an agenda, minutes and reports. The urgency of a workforce plan is being widely recognised but nothing has been produced.</w:t>
      </w:r>
      <w:r w:rsidR="00577D11">
        <w:rPr>
          <w:rFonts w:ascii="Calibri" w:eastAsia="Times New Roman" w:hAnsi="Calibri" w:cs="Times New Roman"/>
          <w:szCs w:val="24"/>
        </w:rPr>
        <w:t xml:space="preserve"> </w:t>
      </w:r>
      <w:r w:rsidR="003D6166">
        <w:rPr>
          <w:rFonts w:ascii="Calibri" w:eastAsia="Times New Roman" w:hAnsi="Calibri" w:cs="Times New Roman"/>
          <w:szCs w:val="24"/>
        </w:rPr>
        <w:t>A crucial part</w:t>
      </w:r>
      <w:r w:rsidR="00577D11">
        <w:rPr>
          <w:rFonts w:ascii="Calibri" w:eastAsia="Times New Roman" w:hAnsi="Calibri" w:cs="Times New Roman"/>
          <w:szCs w:val="24"/>
        </w:rPr>
        <w:t xml:space="preserve"> of the analysis should be the reasons behind staff leaving</w:t>
      </w:r>
      <w:r w:rsidR="00013952">
        <w:rPr>
          <w:rFonts w:ascii="Calibri" w:eastAsia="Times New Roman" w:hAnsi="Calibri" w:cs="Times New Roman"/>
          <w:szCs w:val="24"/>
        </w:rPr>
        <w:t xml:space="preserve"> and staff motivation</w:t>
      </w:r>
      <w:r w:rsidR="00B97DB4">
        <w:rPr>
          <w:rFonts w:ascii="Calibri" w:eastAsia="Times New Roman" w:hAnsi="Calibri" w:cs="Times New Roman"/>
          <w:szCs w:val="24"/>
        </w:rPr>
        <w:t xml:space="preserve">. This </w:t>
      </w:r>
      <w:r w:rsidR="00577D11">
        <w:rPr>
          <w:rFonts w:ascii="Calibri" w:eastAsia="Times New Roman" w:hAnsi="Calibri" w:cs="Times New Roman"/>
          <w:szCs w:val="24"/>
        </w:rPr>
        <w:t xml:space="preserve">is a complex issue </w:t>
      </w:r>
      <w:r w:rsidR="002B0BEE">
        <w:rPr>
          <w:rFonts w:ascii="Calibri" w:eastAsia="Times New Roman" w:hAnsi="Calibri" w:cs="Times New Roman"/>
          <w:szCs w:val="24"/>
        </w:rPr>
        <w:t>which</w:t>
      </w:r>
      <w:r w:rsidR="00B97DB4">
        <w:rPr>
          <w:rFonts w:ascii="Calibri" w:eastAsia="Times New Roman" w:hAnsi="Calibri" w:cs="Times New Roman"/>
          <w:szCs w:val="24"/>
        </w:rPr>
        <w:t xml:space="preserve"> is not always mentioned in</w:t>
      </w:r>
      <w:r w:rsidR="00577D11">
        <w:rPr>
          <w:rFonts w:ascii="Calibri" w:eastAsia="Times New Roman" w:hAnsi="Calibri" w:cs="Times New Roman"/>
          <w:szCs w:val="24"/>
        </w:rPr>
        <w:t xml:space="preserve"> </w:t>
      </w:r>
      <w:r w:rsidR="00B97DB4">
        <w:rPr>
          <w:rFonts w:ascii="Calibri" w:eastAsia="Times New Roman" w:hAnsi="Calibri" w:cs="Times New Roman"/>
          <w:szCs w:val="24"/>
        </w:rPr>
        <w:t xml:space="preserve">political </w:t>
      </w:r>
      <w:r w:rsidR="00577D11">
        <w:rPr>
          <w:rFonts w:ascii="Calibri" w:eastAsia="Times New Roman" w:hAnsi="Calibri" w:cs="Times New Roman"/>
          <w:szCs w:val="24"/>
        </w:rPr>
        <w:t>statements</w:t>
      </w:r>
      <w:r w:rsidR="002B0BEE">
        <w:rPr>
          <w:rFonts w:ascii="Calibri" w:eastAsia="Times New Roman" w:hAnsi="Calibri" w:cs="Times New Roman"/>
          <w:szCs w:val="24"/>
        </w:rPr>
        <w:t xml:space="preserve"> but t</w:t>
      </w:r>
      <w:r w:rsidR="009970C5">
        <w:rPr>
          <w:rFonts w:ascii="Calibri" w:eastAsia="Times New Roman" w:hAnsi="Calibri" w:cs="Times New Roman"/>
          <w:szCs w:val="24"/>
        </w:rPr>
        <w:t>here have been</w:t>
      </w:r>
      <w:r w:rsidR="00B97DB4">
        <w:rPr>
          <w:rFonts w:ascii="Calibri" w:eastAsia="Times New Roman" w:hAnsi="Calibri" w:cs="Times New Roman"/>
          <w:szCs w:val="24"/>
        </w:rPr>
        <w:t xml:space="preserve"> several </w:t>
      </w:r>
      <w:r w:rsidR="002B0BEE">
        <w:rPr>
          <w:rFonts w:ascii="Calibri" w:eastAsia="Times New Roman" w:hAnsi="Calibri" w:cs="Times New Roman"/>
          <w:szCs w:val="24"/>
        </w:rPr>
        <w:t xml:space="preserve">relevant </w:t>
      </w:r>
      <w:r w:rsidR="00B97DB4">
        <w:rPr>
          <w:rFonts w:ascii="Calibri" w:eastAsia="Times New Roman" w:hAnsi="Calibri" w:cs="Times New Roman"/>
          <w:szCs w:val="24"/>
        </w:rPr>
        <w:t>reports e.g. nursing (</w:t>
      </w:r>
      <w:r w:rsidR="009970C5">
        <w:rPr>
          <w:rFonts w:ascii="Calibri" w:eastAsia="Times New Roman" w:hAnsi="Calibri" w:cs="Times New Roman"/>
          <w:szCs w:val="24"/>
        </w:rPr>
        <w:t xml:space="preserve">loss of </w:t>
      </w:r>
      <w:r w:rsidR="00B97DB4">
        <w:rPr>
          <w:rFonts w:ascii="Calibri" w:eastAsia="Times New Roman" w:hAnsi="Calibri" w:cs="Times New Roman"/>
          <w:szCs w:val="24"/>
        </w:rPr>
        <w:t>1 in 3</w:t>
      </w:r>
      <w:r w:rsidR="00577D11">
        <w:rPr>
          <w:rFonts w:ascii="Calibri" w:eastAsia="Times New Roman" w:hAnsi="Calibri" w:cs="Times New Roman"/>
          <w:szCs w:val="24"/>
        </w:rPr>
        <w:t xml:space="preserve"> </w:t>
      </w:r>
      <w:r w:rsidR="009970C5">
        <w:rPr>
          <w:rFonts w:ascii="Calibri" w:eastAsia="Times New Roman" w:hAnsi="Calibri" w:cs="Times New Roman"/>
          <w:szCs w:val="24"/>
        </w:rPr>
        <w:t>trainees) GMC, MDU (impact of sleep deprivation)</w:t>
      </w:r>
      <w:r w:rsidR="004715E8">
        <w:rPr>
          <w:rFonts w:ascii="Calibri" w:eastAsia="Times New Roman" w:hAnsi="Calibri" w:cs="Times New Roman"/>
          <w:szCs w:val="24"/>
        </w:rPr>
        <w:t xml:space="preserve">. Colin reported on a </w:t>
      </w:r>
      <w:r w:rsidR="00013952">
        <w:rPr>
          <w:rFonts w:ascii="Calibri" w:eastAsia="Times New Roman" w:hAnsi="Calibri" w:cs="Times New Roman"/>
          <w:szCs w:val="24"/>
        </w:rPr>
        <w:t xml:space="preserve">local </w:t>
      </w:r>
      <w:r w:rsidR="004715E8">
        <w:rPr>
          <w:rFonts w:ascii="Calibri" w:eastAsia="Times New Roman" w:hAnsi="Calibri" w:cs="Times New Roman"/>
          <w:szCs w:val="24"/>
        </w:rPr>
        <w:t xml:space="preserve">strategy document </w:t>
      </w:r>
      <w:r w:rsidR="00013952">
        <w:rPr>
          <w:rFonts w:ascii="Calibri" w:eastAsia="Times New Roman" w:hAnsi="Calibri" w:cs="Times New Roman"/>
          <w:szCs w:val="24"/>
        </w:rPr>
        <w:t xml:space="preserve">produced </w:t>
      </w:r>
      <w:r w:rsidR="004715E8">
        <w:rPr>
          <w:rFonts w:ascii="Calibri" w:eastAsia="Times New Roman" w:hAnsi="Calibri" w:cs="Times New Roman"/>
          <w:szCs w:val="24"/>
        </w:rPr>
        <w:t>in 2017 identifying gaps and strategies to address them but this has not been followed up.</w:t>
      </w:r>
      <w:r w:rsidR="009970C5">
        <w:rPr>
          <w:rFonts w:ascii="Calibri" w:eastAsia="Times New Roman" w:hAnsi="Calibri" w:cs="Times New Roman"/>
          <w:szCs w:val="24"/>
        </w:rPr>
        <w:t xml:space="preserve"> </w:t>
      </w:r>
      <w:r w:rsidR="00577D11">
        <w:rPr>
          <w:rFonts w:ascii="Calibri" w:eastAsia="Times New Roman" w:hAnsi="Calibri" w:cs="Times New Roman"/>
          <w:szCs w:val="24"/>
        </w:rPr>
        <w:t xml:space="preserve">Retention of </w:t>
      </w:r>
      <w:r w:rsidR="00013952">
        <w:rPr>
          <w:rFonts w:ascii="Calibri" w:eastAsia="Times New Roman" w:hAnsi="Calibri" w:cs="Times New Roman"/>
          <w:szCs w:val="24"/>
        </w:rPr>
        <w:t xml:space="preserve">fully trained </w:t>
      </w:r>
      <w:r w:rsidR="00577D11">
        <w:rPr>
          <w:rFonts w:ascii="Calibri" w:eastAsia="Times New Roman" w:hAnsi="Calibri" w:cs="Times New Roman"/>
          <w:szCs w:val="24"/>
        </w:rPr>
        <w:t xml:space="preserve">staff </w:t>
      </w:r>
      <w:r w:rsidR="00013952">
        <w:rPr>
          <w:rFonts w:ascii="Calibri" w:eastAsia="Times New Roman" w:hAnsi="Calibri" w:cs="Times New Roman"/>
          <w:szCs w:val="24"/>
        </w:rPr>
        <w:t xml:space="preserve">beyond 55 is </w:t>
      </w:r>
      <w:r w:rsidR="002B0BEE">
        <w:rPr>
          <w:rFonts w:ascii="Calibri" w:eastAsia="Times New Roman" w:hAnsi="Calibri" w:cs="Times New Roman"/>
          <w:szCs w:val="24"/>
        </w:rPr>
        <w:t xml:space="preserve">also important and is adversely </w:t>
      </w:r>
      <w:r w:rsidR="00013952">
        <w:rPr>
          <w:rFonts w:ascii="Calibri" w:eastAsia="Times New Roman" w:hAnsi="Calibri" w:cs="Times New Roman"/>
          <w:szCs w:val="24"/>
        </w:rPr>
        <w:t xml:space="preserve">impacted by the </w:t>
      </w:r>
      <w:proofErr w:type="gramStart"/>
      <w:r w:rsidR="00013952">
        <w:rPr>
          <w:rFonts w:ascii="Calibri" w:eastAsia="Times New Roman" w:hAnsi="Calibri" w:cs="Times New Roman"/>
          <w:szCs w:val="24"/>
        </w:rPr>
        <w:t>pensions</w:t>
      </w:r>
      <w:proofErr w:type="gramEnd"/>
      <w:r w:rsidR="00013952">
        <w:rPr>
          <w:rFonts w:ascii="Calibri" w:eastAsia="Times New Roman" w:hAnsi="Calibri" w:cs="Times New Roman"/>
          <w:szCs w:val="24"/>
        </w:rPr>
        <w:t xml:space="preserve"> issue. </w:t>
      </w:r>
    </w:p>
    <w:p w:rsidR="007B5618" w:rsidRPr="009C1E09" w:rsidRDefault="00013952" w:rsidP="000F4D25">
      <w:pPr>
        <w:tabs>
          <w:tab w:val="left" w:pos="7425"/>
        </w:tabs>
        <w:spacing w:after="0" w:line="240" w:lineRule="auto"/>
        <w:contextualSpacing/>
        <w:rPr>
          <w:rFonts w:ascii="Calibri" w:eastAsia="Times New Roman" w:hAnsi="Calibri" w:cs="Times New Roman"/>
          <w:szCs w:val="24"/>
        </w:rPr>
      </w:pPr>
      <w:r>
        <w:rPr>
          <w:rFonts w:ascii="Calibri" w:eastAsia="Times New Roman" w:hAnsi="Calibri" w:cs="Times New Roman"/>
          <w:szCs w:val="24"/>
        </w:rPr>
        <w:t xml:space="preserve">Jeremy Hunt is taking a strong interest </w:t>
      </w:r>
      <w:r w:rsidR="00985F0D">
        <w:rPr>
          <w:rFonts w:ascii="Calibri" w:eastAsia="Times New Roman" w:hAnsi="Calibri" w:cs="Times New Roman"/>
          <w:szCs w:val="24"/>
        </w:rPr>
        <w:t xml:space="preserve">in </w:t>
      </w:r>
      <w:r w:rsidR="00252D78">
        <w:rPr>
          <w:rFonts w:ascii="Calibri" w:eastAsia="Times New Roman" w:hAnsi="Calibri" w:cs="Times New Roman"/>
          <w:szCs w:val="24"/>
        </w:rPr>
        <w:t xml:space="preserve">the workforce </w:t>
      </w:r>
      <w:proofErr w:type="gramStart"/>
      <w:r w:rsidR="00252D78">
        <w:rPr>
          <w:rFonts w:ascii="Calibri" w:eastAsia="Times New Roman" w:hAnsi="Calibri" w:cs="Times New Roman"/>
          <w:szCs w:val="24"/>
        </w:rPr>
        <w:t xml:space="preserve">issue </w:t>
      </w:r>
      <w:r w:rsidR="00073DAF">
        <w:rPr>
          <w:rFonts w:ascii="Calibri" w:eastAsia="Times New Roman" w:hAnsi="Calibri" w:cs="Times New Roman"/>
          <w:szCs w:val="24"/>
        </w:rPr>
        <w:t xml:space="preserve"> and</w:t>
      </w:r>
      <w:proofErr w:type="gramEnd"/>
      <w:r w:rsidR="00073DAF">
        <w:rPr>
          <w:rFonts w:ascii="Calibri" w:eastAsia="Times New Roman" w:hAnsi="Calibri" w:cs="Times New Roman"/>
          <w:szCs w:val="24"/>
        </w:rPr>
        <w:t xml:space="preserve"> feels he should have done more.</w:t>
      </w:r>
      <w:r w:rsidR="00985F0D">
        <w:rPr>
          <w:rFonts w:ascii="Calibri" w:eastAsia="Times New Roman" w:hAnsi="Calibri" w:cs="Times New Roman"/>
          <w:szCs w:val="24"/>
        </w:rPr>
        <w:t xml:space="preserve"> </w:t>
      </w:r>
      <w:r w:rsidR="00073DAF">
        <w:rPr>
          <w:rFonts w:ascii="Calibri" w:eastAsia="Times New Roman" w:hAnsi="Calibri" w:cs="Times New Roman"/>
          <w:szCs w:val="24"/>
        </w:rPr>
        <w:t xml:space="preserve"> Although he removed the nurses’ bursary</w:t>
      </w:r>
      <w:r w:rsidR="0008014B">
        <w:rPr>
          <w:rFonts w:ascii="Calibri" w:eastAsia="Times New Roman" w:hAnsi="Calibri" w:cs="Times New Roman"/>
          <w:szCs w:val="24"/>
        </w:rPr>
        <w:t xml:space="preserve"> </w:t>
      </w:r>
      <w:r w:rsidR="00073DAF">
        <w:rPr>
          <w:rFonts w:ascii="Calibri" w:eastAsia="Times New Roman" w:hAnsi="Calibri" w:cs="Times New Roman"/>
          <w:szCs w:val="24"/>
        </w:rPr>
        <w:t xml:space="preserve">he set up an additional number of medical placements. </w:t>
      </w:r>
      <w:r w:rsidR="00985F0D">
        <w:rPr>
          <w:rFonts w:ascii="Calibri" w:eastAsia="Times New Roman" w:hAnsi="Calibri" w:cs="Times New Roman"/>
          <w:szCs w:val="24"/>
        </w:rPr>
        <w:t>Unfortunately HEE is</w:t>
      </w:r>
      <w:r w:rsidR="00073DAF">
        <w:rPr>
          <w:rFonts w:ascii="Calibri" w:eastAsia="Times New Roman" w:hAnsi="Calibri" w:cs="Times New Roman"/>
          <w:szCs w:val="24"/>
        </w:rPr>
        <w:t xml:space="preserve"> not </w:t>
      </w:r>
      <w:r w:rsidR="00985F0D">
        <w:rPr>
          <w:rFonts w:ascii="Calibri" w:eastAsia="Times New Roman" w:hAnsi="Calibri" w:cs="Times New Roman"/>
          <w:szCs w:val="24"/>
        </w:rPr>
        <w:t>at present able to fund</w:t>
      </w:r>
      <w:r w:rsidR="00073DAF">
        <w:rPr>
          <w:rFonts w:ascii="Calibri" w:eastAsia="Times New Roman" w:hAnsi="Calibri" w:cs="Times New Roman"/>
          <w:szCs w:val="24"/>
        </w:rPr>
        <w:t xml:space="preserve"> additional post graduate training places</w:t>
      </w:r>
      <w:r w:rsidR="00985F0D">
        <w:rPr>
          <w:rFonts w:ascii="Calibri" w:eastAsia="Times New Roman" w:hAnsi="Calibri" w:cs="Times New Roman"/>
          <w:szCs w:val="24"/>
        </w:rPr>
        <w:t>.</w:t>
      </w:r>
    </w:p>
    <w:p w:rsidR="007B5618" w:rsidRPr="00E87095" w:rsidRDefault="007B5618" w:rsidP="000F4D25">
      <w:pPr>
        <w:tabs>
          <w:tab w:val="left" w:pos="7425"/>
        </w:tabs>
        <w:spacing w:after="0" w:line="240" w:lineRule="auto"/>
        <w:contextualSpacing/>
        <w:rPr>
          <w:rFonts w:ascii="Calibri" w:eastAsia="Times New Roman" w:hAnsi="Calibri" w:cs="Times New Roman"/>
          <w:szCs w:val="24"/>
        </w:rPr>
      </w:pPr>
      <w:r w:rsidRPr="00DB1681">
        <w:rPr>
          <w:rFonts w:ascii="Calibri" w:eastAsia="Times New Roman" w:hAnsi="Calibri" w:cs="Times New Roman"/>
          <w:b/>
          <w:i/>
          <w:szCs w:val="24"/>
        </w:rPr>
        <w:t xml:space="preserve">        vii) P</w:t>
      </w:r>
      <w:r w:rsidR="00E87095">
        <w:rPr>
          <w:rFonts w:ascii="Calibri" w:eastAsia="Times New Roman" w:hAnsi="Calibri" w:cs="Times New Roman"/>
          <w:b/>
          <w:i/>
          <w:szCs w:val="24"/>
        </w:rPr>
        <w:t>rimary care and general practice:</w:t>
      </w:r>
      <w:r w:rsidR="00E0735B">
        <w:rPr>
          <w:rFonts w:ascii="Calibri" w:eastAsia="Times New Roman" w:hAnsi="Calibri" w:cs="Times New Roman"/>
          <w:szCs w:val="24"/>
        </w:rPr>
        <w:t xml:space="preserve"> have</w:t>
      </w:r>
      <w:r w:rsidR="00E87095">
        <w:rPr>
          <w:rFonts w:ascii="Calibri" w:eastAsia="Times New Roman" w:hAnsi="Calibri" w:cs="Times New Roman"/>
          <w:szCs w:val="24"/>
        </w:rPr>
        <w:t xml:space="preserve"> come u</w:t>
      </w:r>
      <w:r w:rsidR="00327094">
        <w:rPr>
          <w:rFonts w:ascii="Calibri" w:eastAsia="Times New Roman" w:hAnsi="Calibri" w:cs="Times New Roman"/>
          <w:szCs w:val="24"/>
        </w:rPr>
        <w:t xml:space="preserve">nder attack in the media as not complying with government instructions on </w:t>
      </w:r>
      <w:r w:rsidR="00E87095">
        <w:rPr>
          <w:rFonts w:ascii="Calibri" w:eastAsia="Times New Roman" w:hAnsi="Calibri" w:cs="Times New Roman"/>
          <w:szCs w:val="24"/>
        </w:rPr>
        <w:t>remote consultations</w:t>
      </w:r>
      <w:r w:rsidR="00327094">
        <w:rPr>
          <w:rFonts w:ascii="Calibri" w:eastAsia="Times New Roman" w:hAnsi="Calibri" w:cs="Times New Roman"/>
          <w:szCs w:val="24"/>
        </w:rPr>
        <w:t xml:space="preserve">. </w:t>
      </w:r>
    </w:p>
    <w:p w:rsidR="00B92AD7" w:rsidRDefault="007B5618" w:rsidP="000F4D25">
      <w:pPr>
        <w:tabs>
          <w:tab w:val="left" w:pos="7425"/>
        </w:tabs>
        <w:spacing w:after="0" w:line="240" w:lineRule="auto"/>
        <w:contextualSpacing/>
        <w:rPr>
          <w:rFonts w:ascii="Calibri" w:eastAsia="Times New Roman" w:hAnsi="Calibri" w:cs="Times New Roman"/>
          <w:szCs w:val="24"/>
        </w:rPr>
      </w:pPr>
      <w:r w:rsidRPr="00DB1681">
        <w:rPr>
          <w:rFonts w:ascii="Calibri" w:eastAsia="Times New Roman" w:hAnsi="Calibri" w:cs="Times New Roman"/>
          <w:b/>
          <w:i/>
          <w:szCs w:val="24"/>
        </w:rPr>
        <w:t xml:space="preserve">       viii) Centralisation of services, incl. pathology services</w:t>
      </w:r>
      <w:r w:rsidR="00327094">
        <w:rPr>
          <w:rFonts w:ascii="Calibri" w:eastAsia="Times New Roman" w:hAnsi="Calibri" w:cs="Times New Roman"/>
          <w:i/>
          <w:szCs w:val="24"/>
        </w:rPr>
        <w:t>:</w:t>
      </w:r>
      <w:r w:rsidR="00327094">
        <w:rPr>
          <w:rFonts w:ascii="Calibri" w:eastAsia="Times New Roman" w:hAnsi="Calibri" w:cs="Times New Roman"/>
          <w:szCs w:val="24"/>
        </w:rPr>
        <w:t xml:space="preserve"> </w:t>
      </w:r>
      <w:r w:rsidR="00B92AD7">
        <w:rPr>
          <w:rFonts w:ascii="Calibri" w:eastAsia="Times New Roman" w:hAnsi="Calibri" w:cs="Times New Roman"/>
          <w:szCs w:val="24"/>
        </w:rPr>
        <w:t>There are 29 pathology networks but t</w:t>
      </w:r>
      <w:r w:rsidR="00327094">
        <w:rPr>
          <w:rFonts w:ascii="Calibri" w:eastAsia="Times New Roman" w:hAnsi="Calibri" w:cs="Times New Roman"/>
          <w:szCs w:val="24"/>
        </w:rPr>
        <w:t>here is no data on the extent of pa</w:t>
      </w:r>
      <w:r w:rsidR="00E0735B">
        <w:rPr>
          <w:rFonts w:ascii="Calibri" w:eastAsia="Times New Roman" w:hAnsi="Calibri" w:cs="Times New Roman"/>
          <w:szCs w:val="24"/>
        </w:rPr>
        <w:t>thology service</w:t>
      </w:r>
      <w:r w:rsidR="00B92AD7">
        <w:rPr>
          <w:rFonts w:ascii="Calibri" w:eastAsia="Times New Roman" w:hAnsi="Calibri" w:cs="Times New Roman"/>
          <w:szCs w:val="24"/>
        </w:rPr>
        <w:t xml:space="preserve"> privatisation. I</w:t>
      </w:r>
      <w:r w:rsidR="00327094">
        <w:rPr>
          <w:rFonts w:ascii="Calibri" w:eastAsia="Times New Roman" w:hAnsi="Calibri" w:cs="Times New Roman"/>
          <w:szCs w:val="24"/>
        </w:rPr>
        <w:t xml:space="preserve">nformation is usually commercial in confidence. </w:t>
      </w:r>
      <w:r w:rsidR="009F63CF">
        <w:rPr>
          <w:rFonts w:ascii="Calibri" w:eastAsia="Times New Roman" w:hAnsi="Calibri" w:cs="Times New Roman"/>
          <w:szCs w:val="24"/>
        </w:rPr>
        <w:t xml:space="preserve">Many public/private partnerships have emerged. </w:t>
      </w:r>
      <w:r w:rsidR="00B92AD7">
        <w:rPr>
          <w:rFonts w:ascii="Calibri" w:eastAsia="Times New Roman" w:hAnsi="Calibri" w:cs="Times New Roman"/>
          <w:szCs w:val="24"/>
        </w:rPr>
        <w:t xml:space="preserve">            </w:t>
      </w:r>
      <w:r w:rsidR="00E0735B">
        <w:rPr>
          <w:rFonts w:ascii="Calibri" w:eastAsia="Times New Roman" w:hAnsi="Calibri" w:cs="Times New Roman"/>
          <w:szCs w:val="24"/>
        </w:rPr>
        <w:t xml:space="preserve">                                   </w:t>
      </w:r>
      <w:r w:rsidR="00B92AD7" w:rsidRPr="00B92AD7">
        <w:rPr>
          <w:rFonts w:ascii="Calibri" w:eastAsia="Times New Roman" w:hAnsi="Calibri" w:cs="Times New Roman"/>
          <w:b/>
          <w:szCs w:val="24"/>
        </w:rPr>
        <w:t>Action Eric</w:t>
      </w:r>
    </w:p>
    <w:p w:rsidR="007B5618" w:rsidRPr="00327094" w:rsidRDefault="009F63CF" w:rsidP="000F4D25">
      <w:pPr>
        <w:tabs>
          <w:tab w:val="left" w:pos="7425"/>
        </w:tabs>
        <w:spacing w:after="0" w:line="240" w:lineRule="auto"/>
        <w:contextualSpacing/>
        <w:rPr>
          <w:rFonts w:ascii="Calibri" w:eastAsia="Times New Roman" w:hAnsi="Calibri" w:cs="Times New Roman"/>
          <w:b/>
          <w:szCs w:val="24"/>
        </w:rPr>
      </w:pPr>
      <w:r>
        <w:rPr>
          <w:rFonts w:ascii="Calibri" w:eastAsia="Times New Roman" w:hAnsi="Calibri" w:cs="Times New Roman"/>
          <w:szCs w:val="24"/>
        </w:rPr>
        <w:t xml:space="preserve">The Academy model with commercial sponsors has been suggested as being suitable for NHS hospitals. Large </w:t>
      </w:r>
      <w:r w:rsidR="00B50AD3">
        <w:rPr>
          <w:rFonts w:ascii="Calibri" w:eastAsia="Times New Roman" w:hAnsi="Calibri" w:cs="Times New Roman"/>
          <w:szCs w:val="24"/>
        </w:rPr>
        <w:t xml:space="preserve">tracts </w:t>
      </w:r>
      <w:r>
        <w:rPr>
          <w:rFonts w:ascii="Calibri" w:eastAsia="Times New Roman" w:hAnsi="Calibri" w:cs="Times New Roman"/>
          <w:szCs w:val="24"/>
        </w:rPr>
        <w:t>of p</w:t>
      </w:r>
      <w:r w:rsidR="00EE57E2">
        <w:rPr>
          <w:rFonts w:ascii="Calibri" w:eastAsia="Times New Roman" w:hAnsi="Calibri" w:cs="Times New Roman"/>
          <w:szCs w:val="24"/>
        </w:rPr>
        <w:t>ublic property</w:t>
      </w:r>
      <w:r>
        <w:rPr>
          <w:rFonts w:ascii="Calibri" w:eastAsia="Times New Roman" w:hAnsi="Calibri" w:cs="Times New Roman"/>
          <w:szCs w:val="24"/>
        </w:rPr>
        <w:t xml:space="preserve"> taken over by Trusts</w:t>
      </w:r>
      <w:r w:rsidR="00B50AD3">
        <w:rPr>
          <w:rFonts w:ascii="Calibri" w:eastAsia="Times New Roman" w:hAnsi="Calibri" w:cs="Times New Roman"/>
          <w:szCs w:val="24"/>
        </w:rPr>
        <w:t xml:space="preserve"> </w:t>
      </w:r>
      <w:r w:rsidR="00EE57E2">
        <w:rPr>
          <w:rFonts w:ascii="Calibri" w:eastAsia="Times New Roman" w:hAnsi="Calibri" w:cs="Times New Roman"/>
          <w:szCs w:val="24"/>
        </w:rPr>
        <w:t>are in danger of being lost to the local community</w:t>
      </w:r>
    </w:p>
    <w:p w:rsidR="00887271" w:rsidRDefault="007B5618" w:rsidP="000F4D25">
      <w:pPr>
        <w:tabs>
          <w:tab w:val="left" w:pos="7425"/>
        </w:tabs>
        <w:spacing w:after="0" w:line="240" w:lineRule="auto"/>
        <w:contextualSpacing/>
        <w:rPr>
          <w:rFonts w:ascii="Calibri" w:eastAsia="Times New Roman" w:hAnsi="Calibri" w:cs="Times New Roman"/>
          <w:szCs w:val="24"/>
        </w:rPr>
      </w:pPr>
      <w:r w:rsidRPr="00DB1681">
        <w:rPr>
          <w:rFonts w:ascii="Calibri" w:eastAsia="Times New Roman" w:hAnsi="Calibri" w:cs="Times New Roman"/>
          <w:b/>
          <w:i/>
          <w:szCs w:val="24"/>
        </w:rPr>
        <w:t xml:space="preserve">       xi)  Efficiency, value and affordability of the NHS</w:t>
      </w:r>
      <w:r w:rsidR="00913073">
        <w:rPr>
          <w:rFonts w:ascii="Calibri" w:eastAsia="Times New Roman" w:hAnsi="Calibri" w:cs="Times New Roman"/>
          <w:b/>
          <w:i/>
          <w:szCs w:val="24"/>
        </w:rPr>
        <w:t>:</w:t>
      </w:r>
      <w:r w:rsidR="00913073">
        <w:rPr>
          <w:rFonts w:ascii="Calibri" w:eastAsia="Times New Roman" w:hAnsi="Calibri" w:cs="Times New Roman"/>
          <w:szCs w:val="24"/>
        </w:rPr>
        <w:t xml:space="preserve"> The question of whether the private sector delivers a more efficient and responsive service has been raised. It has also been s</w:t>
      </w:r>
      <w:r w:rsidR="00CB4229">
        <w:rPr>
          <w:rFonts w:ascii="Calibri" w:eastAsia="Times New Roman" w:hAnsi="Calibri" w:cs="Times New Roman"/>
          <w:szCs w:val="24"/>
        </w:rPr>
        <w:t>uggested that the country can</w:t>
      </w:r>
      <w:r w:rsidR="00913073">
        <w:rPr>
          <w:rFonts w:ascii="Calibri" w:eastAsia="Times New Roman" w:hAnsi="Calibri" w:cs="Times New Roman"/>
          <w:szCs w:val="24"/>
        </w:rPr>
        <w:t xml:space="preserve">not afford the NHS. Our expenditure as a proportion of our GDP is around the </w:t>
      </w:r>
      <w:r w:rsidR="00BE6102">
        <w:rPr>
          <w:rFonts w:ascii="Calibri" w:eastAsia="Times New Roman" w:hAnsi="Calibri" w:cs="Times New Roman"/>
          <w:szCs w:val="24"/>
        </w:rPr>
        <w:t xml:space="preserve">OECD </w:t>
      </w:r>
      <w:r w:rsidR="00913073">
        <w:rPr>
          <w:rFonts w:ascii="Calibri" w:eastAsia="Times New Roman" w:hAnsi="Calibri" w:cs="Times New Roman"/>
          <w:szCs w:val="24"/>
        </w:rPr>
        <w:t xml:space="preserve">median </w:t>
      </w:r>
      <w:r w:rsidR="00BE6102">
        <w:rPr>
          <w:rFonts w:ascii="Calibri" w:eastAsia="Times New Roman" w:hAnsi="Calibri" w:cs="Times New Roman"/>
          <w:szCs w:val="24"/>
        </w:rPr>
        <w:t xml:space="preserve">but surprisingly we have </w:t>
      </w:r>
      <w:r w:rsidR="00E47CCB">
        <w:rPr>
          <w:rFonts w:ascii="Calibri" w:eastAsia="Times New Roman" w:hAnsi="Calibri" w:cs="Times New Roman"/>
          <w:szCs w:val="24"/>
        </w:rPr>
        <w:t xml:space="preserve">far </w:t>
      </w:r>
      <w:r w:rsidR="00BE6102">
        <w:rPr>
          <w:rFonts w:ascii="Calibri" w:eastAsia="Times New Roman" w:hAnsi="Calibri" w:cs="Times New Roman"/>
          <w:szCs w:val="24"/>
        </w:rPr>
        <w:t>fewer doctors, nurses and equipment per head of population</w:t>
      </w:r>
      <w:r w:rsidR="00E47CCB">
        <w:rPr>
          <w:rFonts w:ascii="Calibri" w:eastAsia="Times New Roman" w:hAnsi="Calibri" w:cs="Times New Roman"/>
          <w:szCs w:val="24"/>
        </w:rPr>
        <w:t xml:space="preserve">. There is therefore a proportion of NHS </w:t>
      </w:r>
      <w:r w:rsidR="00BE6102">
        <w:rPr>
          <w:rFonts w:ascii="Calibri" w:eastAsia="Times New Roman" w:hAnsi="Calibri" w:cs="Times New Roman"/>
          <w:szCs w:val="24"/>
        </w:rPr>
        <w:t xml:space="preserve">expenditure </w:t>
      </w:r>
      <w:r w:rsidR="00134CA3">
        <w:rPr>
          <w:rFonts w:ascii="Calibri" w:eastAsia="Times New Roman" w:hAnsi="Calibri" w:cs="Times New Roman"/>
          <w:szCs w:val="24"/>
        </w:rPr>
        <w:t xml:space="preserve">that </w:t>
      </w:r>
      <w:r w:rsidR="00411DC2">
        <w:rPr>
          <w:rFonts w:ascii="Calibri" w:eastAsia="Times New Roman" w:hAnsi="Calibri" w:cs="Times New Roman"/>
          <w:szCs w:val="24"/>
        </w:rPr>
        <w:t xml:space="preserve">is not </w:t>
      </w:r>
      <w:r w:rsidR="00BE6102">
        <w:rPr>
          <w:rFonts w:ascii="Calibri" w:eastAsia="Times New Roman" w:hAnsi="Calibri" w:cs="Times New Roman"/>
          <w:szCs w:val="24"/>
        </w:rPr>
        <w:t xml:space="preserve">accounted for </w:t>
      </w:r>
      <w:r w:rsidR="00E47CCB">
        <w:rPr>
          <w:rFonts w:ascii="Calibri" w:eastAsia="Times New Roman" w:hAnsi="Calibri" w:cs="Times New Roman"/>
          <w:szCs w:val="24"/>
        </w:rPr>
        <w:t>and cannot be identified</w:t>
      </w:r>
      <w:r w:rsidR="00134CA3">
        <w:rPr>
          <w:rFonts w:ascii="Calibri" w:eastAsia="Times New Roman" w:hAnsi="Calibri" w:cs="Times New Roman"/>
          <w:szCs w:val="24"/>
        </w:rPr>
        <w:t>.</w:t>
      </w:r>
      <w:r w:rsidR="00CB4229">
        <w:rPr>
          <w:rFonts w:ascii="Calibri" w:eastAsia="Times New Roman" w:hAnsi="Calibri" w:cs="Times New Roman"/>
          <w:szCs w:val="24"/>
        </w:rPr>
        <w:t xml:space="preserve"> </w:t>
      </w:r>
      <w:r w:rsidR="00134CA3">
        <w:rPr>
          <w:rFonts w:ascii="Calibri" w:eastAsia="Times New Roman" w:hAnsi="Calibri" w:cs="Times New Roman"/>
          <w:szCs w:val="24"/>
        </w:rPr>
        <w:t xml:space="preserve">In the Commonwealth fund analysis NHS was </w:t>
      </w:r>
      <w:r w:rsidR="00887271">
        <w:rPr>
          <w:rFonts w:ascii="Calibri" w:eastAsia="Times New Roman" w:hAnsi="Calibri" w:cs="Times New Roman"/>
          <w:szCs w:val="24"/>
        </w:rPr>
        <w:t xml:space="preserve">placed </w:t>
      </w:r>
      <w:r w:rsidR="00134CA3">
        <w:rPr>
          <w:rFonts w:ascii="Calibri" w:eastAsia="Times New Roman" w:hAnsi="Calibri" w:cs="Times New Roman"/>
          <w:szCs w:val="24"/>
        </w:rPr>
        <w:t>first in the past base</w:t>
      </w:r>
      <w:r w:rsidR="00887271">
        <w:rPr>
          <w:rFonts w:ascii="Calibri" w:eastAsia="Times New Roman" w:hAnsi="Calibri" w:cs="Times New Roman"/>
          <w:szCs w:val="24"/>
        </w:rPr>
        <w:t>d on equal access and outcomes but this has changed.</w:t>
      </w:r>
    </w:p>
    <w:p w:rsidR="007B5618" w:rsidRDefault="00C32741" w:rsidP="000F4D25">
      <w:pPr>
        <w:tabs>
          <w:tab w:val="left" w:pos="7425"/>
        </w:tabs>
        <w:spacing w:after="0" w:line="240" w:lineRule="auto"/>
        <w:contextualSpacing/>
      </w:pPr>
      <w:hyperlink r:id="rId5" w:history="1">
        <w:r w:rsidR="00134CA3">
          <w:rPr>
            <w:rStyle w:val="Hyperlink"/>
          </w:rPr>
          <w:t xml:space="preserve">NHS drops from first to fourth among rich </w:t>
        </w:r>
        <w:r w:rsidR="00E0735B">
          <w:rPr>
            <w:rStyle w:val="Hyperlink"/>
          </w:rPr>
          <w:t>countries’ healthcare systems | NHS | the</w:t>
        </w:r>
        <w:r w:rsidR="00134CA3">
          <w:rPr>
            <w:rStyle w:val="Hyperlink"/>
          </w:rPr>
          <w:t xml:space="preserve"> Guardian</w:t>
        </w:r>
      </w:hyperlink>
    </w:p>
    <w:p w:rsidR="00134CA3" w:rsidRDefault="00134CA3" w:rsidP="000F4D25">
      <w:pPr>
        <w:tabs>
          <w:tab w:val="left" w:pos="7425"/>
        </w:tabs>
        <w:spacing w:after="0" w:line="240" w:lineRule="auto"/>
        <w:contextualSpacing/>
      </w:pPr>
      <w:r>
        <w:t xml:space="preserve">A paper comparing two units in Scandinavia </w:t>
      </w:r>
      <w:r w:rsidR="00887271">
        <w:t>(</w:t>
      </w:r>
      <w:r w:rsidR="00585D85">
        <w:t>one private and one run by clinicians</w:t>
      </w:r>
      <w:r w:rsidR="00887271">
        <w:t>)</w:t>
      </w:r>
      <w:r w:rsidR="005C675E">
        <w:t xml:space="preserve"> </w:t>
      </w:r>
      <w:r w:rsidR="00585D85">
        <w:t>shows that the greater efficiency of the private</w:t>
      </w:r>
      <w:r w:rsidR="00D76116">
        <w:t xml:space="preserve"> sector is</w:t>
      </w:r>
      <w:r w:rsidR="00585D85">
        <w:t xml:space="preserve"> a myth. The author is looking for a publisher. </w:t>
      </w:r>
    </w:p>
    <w:p w:rsidR="00037CD5" w:rsidRDefault="00037CD5" w:rsidP="000F4D25">
      <w:pPr>
        <w:tabs>
          <w:tab w:val="left" w:pos="7425"/>
        </w:tabs>
        <w:spacing w:after="0" w:line="240" w:lineRule="auto"/>
        <w:contextualSpacing/>
      </w:pPr>
      <w:r>
        <w:t>Like the NHS</w:t>
      </w:r>
      <w:r w:rsidR="00887271">
        <w:t>,</w:t>
      </w:r>
      <w:r>
        <w:t xml:space="preserve"> private hospitals have problems with staffing due to Covid</w:t>
      </w:r>
      <w:r w:rsidR="00DB2BA5">
        <w:t xml:space="preserve">. </w:t>
      </w:r>
      <w:r>
        <w:t>Sajid Javid is providing the</w:t>
      </w:r>
      <w:r w:rsidR="00262549">
        <w:t>m</w:t>
      </w:r>
      <w:r>
        <w:t xml:space="preserve"> </w:t>
      </w:r>
      <w:r w:rsidR="00262549">
        <w:t xml:space="preserve">with </w:t>
      </w:r>
      <w:r w:rsidR="00DB2BA5">
        <w:t xml:space="preserve">much </w:t>
      </w:r>
      <w:r>
        <w:t xml:space="preserve">needed support with his latest directive to Amanda Pritchard </w:t>
      </w:r>
      <w:r w:rsidR="00DB2BA5">
        <w:t>to release funding through contracts with the private sector</w:t>
      </w:r>
      <w:r w:rsidR="0079058B">
        <w:t>. The subject of s</w:t>
      </w:r>
      <w:r w:rsidR="00DB2BA5">
        <w:t xml:space="preserve">afety in private hospitals was addressed by CHPI and is being </w:t>
      </w:r>
      <w:r w:rsidR="0079058B">
        <w:t>pursued</w:t>
      </w:r>
      <w:r w:rsidR="00DB2BA5">
        <w:t xml:space="preserve"> by DAUK</w:t>
      </w:r>
      <w:r w:rsidR="0079058B">
        <w:t xml:space="preserve">. </w:t>
      </w:r>
    </w:p>
    <w:p w:rsidR="007B5618" w:rsidRPr="007031F8" w:rsidRDefault="007B5618" w:rsidP="000F4D25">
      <w:pPr>
        <w:tabs>
          <w:tab w:val="left" w:pos="851"/>
          <w:tab w:val="left" w:pos="3912"/>
        </w:tabs>
        <w:spacing w:after="0" w:line="240" w:lineRule="auto"/>
        <w:ind w:left="-57"/>
        <w:contextualSpacing/>
        <w:rPr>
          <w:rFonts w:ascii="Calibri" w:eastAsia="Times New Roman" w:hAnsi="Calibri" w:cs="Times New Roman"/>
          <w:b/>
          <w:szCs w:val="24"/>
        </w:rPr>
      </w:pPr>
      <w:r>
        <w:rPr>
          <w:rFonts w:ascii="Calibri" w:eastAsia="Times New Roman" w:hAnsi="Calibri" w:cs="Times New Roman"/>
          <w:b/>
          <w:i/>
          <w:szCs w:val="24"/>
        </w:rPr>
        <w:t xml:space="preserve">          </w:t>
      </w:r>
      <w:r w:rsidRPr="007031F8">
        <w:rPr>
          <w:rFonts w:ascii="Calibri" w:eastAsia="Times New Roman" w:hAnsi="Calibri" w:cs="Times New Roman"/>
          <w:b/>
          <w:szCs w:val="24"/>
        </w:rPr>
        <w:tab/>
      </w:r>
      <w:r w:rsidRPr="007031F8">
        <w:rPr>
          <w:rFonts w:ascii="Calibri" w:eastAsia="Times New Roman" w:hAnsi="Calibri" w:cs="Times New Roman"/>
          <w:b/>
          <w:szCs w:val="24"/>
        </w:rPr>
        <w:tab/>
      </w:r>
    </w:p>
    <w:p w:rsidR="00B84A50" w:rsidRDefault="00B84A50" w:rsidP="000F4D25">
      <w:pPr>
        <w:tabs>
          <w:tab w:val="left" w:pos="7425"/>
        </w:tabs>
        <w:spacing w:after="0" w:line="240" w:lineRule="auto"/>
        <w:contextualSpacing/>
        <w:rPr>
          <w:rFonts w:ascii="Calibri" w:eastAsia="Times New Roman" w:hAnsi="Calibri" w:cs="Times New Roman"/>
          <w:szCs w:val="24"/>
        </w:rPr>
      </w:pPr>
      <w:r>
        <w:rPr>
          <w:rFonts w:ascii="Calibri" w:eastAsia="Times New Roman" w:hAnsi="Calibri" w:cs="Times New Roman"/>
          <w:b/>
          <w:szCs w:val="24"/>
        </w:rPr>
        <w:t>10.  The Newsletter:</w:t>
      </w:r>
      <w:r>
        <w:rPr>
          <w:rFonts w:ascii="Calibri" w:eastAsia="Times New Roman" w:hAnsi="Calibri" w:cs="Times New Roman"/>
          <w:szCs w:val="24"/>
        </w:rPr>
        <w:t xml:space="preserve"> The January issue is ready to print. It was agreed that, as Alan suggested, </w:t>
      </w:r>
      <w:r w:rsidR="00262549">
        <w:rPr>
          <w:rFonts w:ascii="Calibri" w:eastAsia="Times New Roman" w:hAnsi="Calibri" w:cs="Times New Roman"/>
          <w:szCs w:val="24"/>
        </w:rPr>
        <w:t xml:space="preserve">instead of </w:t>
      </w:r>
      <w:r>
        <w:rPr>
          <w:rFonts w:ascii="Calibri" w:eastAsia="Times New Roman" w:hAnsi="Calibri" w:cs="Times New Roman"/>
          <w:szCs w:val="24"/>
        </w:rPr>
        <w:t>a nominated editor for each edition</w:t>
      </w:r>
      <w:r w:rsidR="000F4D25">
        <w:rPr>
          <w:rFonts w:ascii="Calibri" w:eastAsia="Times New Roman" w:hAnsi="Calibri" w:cs="Times New Roman"/>
          <w:szCs w:val="24"/>
        </w:rPr>
        <w:t>,</w:t>
      </w:r>
      <w:r>
        <w:rPr>
          <w:rFonts w:ascii="Calibri" w:eastAsia="Times New Roman" w:hAnsi="Calibri" w:cs="Times New Roman"/>
          <w:szCs w:val="24"/>
        </w:rPr>
        <w:t xml:space="preserve"> he would take on the role of managing editor with</w:t>
      </w:r>
      <w:r w:rsidR="000F4D25">
        <w:rPr>
          <w:rFonts w:ascii="Calibri" w:eastAsia="Times New Roman" w:hAnsi="Calibri" w:cs="Times New Roman"/>
          <w:szCs w:val="24"/>
        </w:rPr>
        <w:t xml:space="preserve"> contributions from individual</w:t>
      </w:r>
      <w:r w:rsidR="00A51F9E">
        <w:rPr>
          <w:rFonts w:ascii="Calibri" w:eastAsia="Times New Roman" w:hAnsi="Calibri" w:cs="Times New Roman"/>
          <w:szCs w:val="24"/>
        </w:rPr>
        <w:t>s. It will be open to individuals to</w:t>
      </w:r>
      <w:r w:rsidR="00262549">
        <w:rPr>
          <w:rFonts w:ascii="Calibri" w:eastAsia="Times New Roman" w:hAnsi="Calibri" w:cs="Times New Roman"/>
          <w:szCs w:val="24"/>
        </w:rPr>
        <w:t xml:space="preserve"> propose</w:t>
      </w:r>
      <w:r w:rsidR="000F4D25">
        <w:rPr>
          <w:rFonts w:ascii="Calibri" w:eastAsia="Times New Roman" w:hAnsi="Calibri" w:cs="Times New Roman"/>
          <w:szCs w:val="24"/>
        </w:rPr>
        <w:t xml:space="preserve"> and compile an edit</w:t>
      </w:r>
      <w:r w:rsidR="00A51F9E">
        <w:rPr>
          <w:rFonts w:ascii="Calibri" w:eastAsia="Times New Roman" w:hAnsi="Calibri" w:cs="Times New Roman"/>
          <w:szCs w:val="24"/>
        </w:rPr>
        <w:t>ion around a particular topic of interest.</w:t>
      </w:r>
    </w:p>
    <w:p w:rsidR="007D73A1" w:rsidRPr="00B84A50" w:rsidRDefault="007D73A1" w:rsidP="000F4D25">
      <w:pPr>
        <w:tabs>
          <w:tab w:val="left" w:pos="7425"/>
        </w:tabs>
        <w:spacing w:after="0" w:line="240" w:lineRule="auto"/>
        <w:contextualSpacing/>
        <w:rPr>
          <w:rFonts w:ascii="Calibri" w:eastAsia="Times New Roman" w:hAnsi="Calibri" w:cs="Times New Roman"/>
          <w:szCs w:val="24"/>
        </w:rPr>
      </w:pPr>
    </w:p>
    <w:p w:rsidR="007B5618" w:rsidRPr="00A51F9E" w:rsidRDefault="007B5618" w:rsidP="000F4D25">
      <w:pPr>
        <w:spacing w:after="0" w:line="240" w:lineRule="auto"/>
        <w:contextualSpacing/>
        <w:rPr>
          <w:rFonts w:ascii="Calibri" w:eastAsia="Times New Roman" w:hAnsi="Calibri" w:cs="Times New Roman"/>
          <w:szCs w:val="24"/>
        </w:rPr>
      </w:pPr>
      <w:r>
        <w:rPr>
          <w:rFonts w:ascii="Calibri" w:eastAsia="Times New Roman" w:hAnsi="Calibri" w:cs="Times New Roman"/>
          <w:b/>
          <w:szCs w:val="24"/>
        </w:rPr>
        <w:t>11. Any Other Business</w:t>
      </w:r>
      <w:r w:rsidR="00A51F9E">
        <w:rPr>
          <w:rFonts w:ascii="Calibri" w:eastAsia="Times New Roman" w:hAnsi="Calibri" w:cs="Times New Roman"/>
          <w:b/>
          <w:szCs w:val="24"/>
        </w:rPr>
        <w:t xml:space="preserve">: </w:t>
      </w:r>
      <w:r w:rsidR="00A51F9E">
        <w:rPr>
          <w:rFonts w:ascii="Calibri" w:eastAsia="Times New Roman" w:hAnsi="Calibri" w:cs="Times New Roman"/>
          <w:szCs w:val="24"/>
        </w:rPr>
        <w:t>None</w:t>
      </w:r>
    </w:p>
    <w:p w:rsidR="00BB1383" w:rsidRDefault="007B5618" w:rsidP="004C438B">
      <w:pPr>
        <w:tabs>
          <w:tab w:val="left" w:pos="567"/>
        </w:tabs>
        <w:spacing w:after="0" w:line="240" w:lineRule="auto"/>
        <w:contextualSpacing/>
      </w:pPr>
      <w:r>
        <w:rPr>
          <w:b/>
        </w:rPr>
        <w:t xml:space="preserve"> 12. Date of next EC Meeting: </w:t>
      </w:r>
      <w:r>
        <w:t>To be arranged.</w:t>
      </w:r>
    </w:p>
    <w:sectPr w:rsidR="00BB1383" w:rsidSect="000A57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5618"/>
    <w:rsid w:val="00013952"/>
    <w:rsid w:val="00037CD5"/>
    <w:rsid w:val="00073B9A"/>
    <w:rsid w:val="00073DAF"/>
    <w:rsid w:val="0008014B"/>
    <w:rsid w:val="000A32D3"/>
    <w:rsid w:val="000A57F2"/>
    <w:rsid w:val="000B78F3"/>
    <w:rsid w:val="000C690A"/>
    <w:rsid w:val="000C6B8F"/>
    <w:rsid w:val="000D4672"/>
    <w:rsid w:val="000F4D25"/>
    <w:rsid w:val="00134CA3"/>
    <w:rsid w:val="0014045A"/>
    <w:rsid w:val="00142065"/>
    <w:rsid w:val="001477A6"/>
    <w:rsid w:val="001733E5"/>
    <w:rsid w:val="00173D1E"/>
    <w:rsid w:val="00175DF5"/>
    <w:rsid w:val="001830FA"/>
    <w:rsid w:val="00186BC5"/>
    <w:rsid w:val="001A67EF"/>
    <w:rsid w:val="001B1BA4"/>
    <w:rsid w:val="001C2D6F"/>
    <w:rsid w:val="001E2EFD"/>
    <w:rsid w:val="00224262"/>
    <w:rsid w:val="00237FB2"/>
    <w:rsid w:val="00252D78"/>
    <w:rsid w:val="00253F41"/>
    <w:rsid w:val="00262549"/>
    <w:rsid w:val="002B0BEE"/>
    <w:rsid w:val="002E0884"/>
    <w:rsid w:val="003053C4"/>
    <w:rsid w:val="00306EF1"/>
    <w:rsid w:val="00311C17"/>
    <w:rsid w:val="00321F8A"/>
    <w:rsid w:val="00327094"/>
    <w:rsid w:val="00333147"/>
    <w:rsid w:val="00387082"/>
    <w:rsid w:val="00392D58"/>
    <w:rsid w:val="003D6166"/>
    <w:rsid w:val="00411DC2"/>
    <w:rsid w:val="00435940"/>
    <w:rsid w:val="00452D70"/>
    <w:rsid w:val="0045377E"/>
    <w:rsid w:val="00453EC3"/>
    <w:rsid w:val="004715E8"/>
    <w:rsid w:val="004720BA"/>
    <w:rsid w:val="0048660B"/>
    <w:rsid w:val="004C438B"/>
    <w:rsid w:val="005122C5"/>
    <w:rsid w:val="00570323"/>
    <w:rsid w:val="00577D11"/>
    <w:rsid w:val="00582327"/>
    <w:rsid w:val="00585D85"/>
    <w:rsid w:val="005B682F"/>
    <w:rsid w:val="005C675E"/>
    <w:rsid w:val="005F7DCA"/>
    <w:rsid w:val="00613625"/>
    <w:rsid w:val="006361AA"/>
    <w:rsid w:val="00655A82"/>
    <w:rsid w:val="006764B1"/>
    <w:rsid w:val="00682E45"/>
    <w:rsid w:val="006E36D3"/>
    <w:rsid w:val="006F0CD8"/>
    <w:rsid w:val="00700730"/>
    <w:rsid w:val="00733658"/>
    <w:rsid w:val="00764D60"/>
    <w:rsid w:val="00766B88"/>
    <w:rsid w:val="00767045"/>
    <w:rsid w:val="00770E85"/>
    <w:rsid w:val="00780C55"/>
    <w:rsid w:val="00783CEB"/>
    <w:rsid w:val="0079058B"/>
    <w:rsid w:val="007A754F"/>
    <w:rsid w:val="007B5618"/>
    <w:rsid w:val="007D73A1"/>
    <w:rsid w:val="0083060D"/>
    <w:rsid w:val="008457C3"/>
    <w:rsid w:val="0085771E"/>
    <w:rsid w:val="0088164D"/>
    <w:rsid w:val="00887271"/>
    <w:rsid w:val="008E0359"/>
    <w:rsid w:val="008E692F"/>
    <w:rsid w:val="008F478A"/>
    <w:rsid w:val="00903A0F"/>
    <w:rsid w:val="00907E86"/>
    <w:rsid w:val="00913073"/>
    <w:rsid w:val="00940B3C"/>
    <w:rsid w:val="00976D80"/>
    <w:rsid w:val="00980F04"/>
    <w:rsid w:val="00985F0D"/>
    <w:rsid w:val="00993B3D"/>
    <w:rsid w:val="009970C5"/>
    <w:rsid w:val="009A16D4"/>
    <w:rsid w:val="009C1E09"/>
    <w:rsid w:val="009E5788"/>
    <w:rsid w:val="009E6707"/>
    <w:rsid w:val="009F63CF"/>
    <w:rsid w:val="00A1300D"/>
    <w:rsid w:val="00A41AFE"/>
    <w:rsid w:val="00A51F9E"/>
    <w:rsid w:val="00A93F82"/>
    <w:rsid w:val="00A969CD"/>
    <w:rsid w:val="00AA47D3"/>
    <w:rsid w:val="00AC4664"/>
    <w:rsid w:val="00AD0478"/>
    <w:rsid w:val="00AD1742"/>
    <w:rsid w:val="00B15C8E"/>
    <w:rsid w:val="00B30009"/>
    <w:rsid w:val="00B3661C"/>
    <w:rsid w:val="00B432C9"/>
    <w:rsid w:val="00B47076"/>
    <w:rsid w:val="00B50AD3"/>
    <w:rsid w:val="00B84A50"/>
    <w:rsid w:val="00B86B08"/>
    <w:rsid w:val="00B92AD7"/>
    <w:rsid w:val="00B92F4A"/>
    <w:rsid w:val="00B97DB4"/>
    <w:rsid w:val="00BA36EB"/>
    <w:rsid w:val="00BB1383"/>
    <w:rsid w:val="00BE6102"/>
    <w:rsid w:val="00BF0BE6"/>
    <w:rsid w:val="00C14308"/>
    <w:rsid w:val="00C32741"/>
    <w:rsid w:val="00C40B8B"/>
    <w:rsid w:val="00C56A68"/>
    <w:rsid w:val="00C8240C"/>
    <w:rsid w:val="00C82E5B"/>
    <w:rsid w:val="00C96FFC"/>
    <w:rsid w:val="00CB4229"/>
    <w:rsid w:val="00CE48F3"/>
    <w:rsid w:val="00D23702"/>
    <w:rsid w:val="00D75FCB"/>
    <w:rsid w:val="00D76116"/>
    <w:rsid w:val="00D87DF9"/>
    <w:rsid w:val="00DB20C0"/>
    <w:rsid w:val="00DB2BA5"/>
    <w:rsid w:val="00DF0A32"/>
    <w:rsid w:val="00E0735B"/>
    <w:rsid w:val="00E11EFE"/>
    <w:rsid w:val="00E13D64"/>
    <w:rsid w:val="00E24A9B"/>
    <w:rsid w:val="00E47CCB"/>
    <w:rsid w:val="00E57A61"/>
    <w:rsid w:val="00E87095"/>
    <w:rsid w:val="00E949B0"/>
    <w:rsid w:val="00EB761D"/>
    <w:rsid w:val="00EE57E2"/>
    <w:rsid w:val="00EF12AF"/>
    <w:rsid w:val="00F308D2"/>
    <w:rsid w:val="00F341D7"/>
    <w:rsid w:val="00F431AF"/>
    <w:rsid w:val="00F50436"/>
    <w:rsid w:val="00F836A6"/>
    <w:rsid w:val="00F85CE7"/>
    <w:rsid w:val="00F97B87"/>
    <w:rsid w:val="00FB6C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18"/>
    <w:rPr>
      <w:rFonts w:ascii="Tahoma" w:hAnsi="Tahoma" w:cs="Tahoma"/>
      <w:sz w:val="16"/>
      <w:szCs w:val="16"/>
    </w:rPr>
  </w:style>
  <w:style w:type="character" w:styleId="Hyperlink">
    <w:name w:val="Hyperlink"/>
    <w:basedOn w:val="DefaultParagraphFont"/>
    <w:uiPriority w:val="99"/>
    <w:semiHidden/>
    <w:unhideWhenUsed/>
    <w:rsid w:val="00134CA3"/>
    <w:rPr>
      <w:color w:val="0000FF"/>
      <w:u w:val="single"/>
    </w:rPr>
  </w:style>
  <w:style w:type="character" w:styleId="FollowedHyperlink">
    <w:name w:val="FollowedHyperlink"/>
    <w:basedOn w:val="DefaultParagraphFont"/>
    <w:uiPriority w:val="99"/>
    <w:semiHidden/>
    <w:unhideWhenUsed/>
    <w:rsid w:val="00E073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3</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Malila Noone</dc:creator>
  <cp:keywords/>
  <dc:description/>
  <cp:lastModifiedBy>Malila Noone</cp:lastModifiedBy>
  <cp:revision>64</cp:revision>
  <dcterms:created xsi:type="dcterms:W3CDTF">2022-01-22T11:36:00Z</dcterms:created>
  <dcterms:modified xsi:type="dcterms:W3CDTF">2022-02-25T17:23:00Z</dcterms:modified>
</cp:coreProperties>
</file>